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6CF" w:rsidRPr="001A5422" w:rsidRDefault="001A5422">
      <w:pPr>
        <w:jc w:val="center"/>
        <w:rPr>
          <w:rFonts w:ascii="Times New Roman" w:hAnsi="Times New Roman" w:cs="Times New Roman"/>
        </w:rPr>
      </w:pPr>
      <w:r w:rsidRPr="001A5422">
        <w:rPr>
          <w:rFonts w:ascii="Times New Roman" w:eastAsia="Philosopher" w:hAnsi="Times New Roman" w:cs="Times New Roman"/>
          <w:b/>
          <w:sz w:val="20"/>
          <w:szCs w:val="20"/>
        </w:rPr>
        <w:t>Women in Mythology Essay</w:t>
      </w:r>
    </w:p>
    <w:p w:rsidR="00D926CF" w:rsidRPr="001A5422" w:rsidRDefault="001A5422">
      <w:pPr>
        <w:jc w:val="center"/>
        <w:rPr>
          <w:rFonts w:ascii="Times New Roman" w:hAnsi="Times New Roman" w:cs="Times New Roman"/>
        </w:rPr>
      </w:pPr>
      <w:r w:rsidRPr="001A5422">
        <w:rPr>
          <w:rFonts w:ascii="Times New Roman" w:eastAsia="Philosopher" w:hAnsi="Times New Roman" w:cs="Times New Roman"/>
          <w:b/>
          <w:sz w:val="20"/>
          <w:szCs w:val="20"/>
        </w:rPr>
        <w:t>Peer Editing Checklist</w:t>
      </w:r>
    </w:p>
    <w:p w:rsidR="00D926CF" w:rsidRPr="001A5422" w:rsidRDefault="001A5422">
      <w:pPr>
        <w:jc w:val="center"/>
        <w:rPr>
          <w:rFonts w:ascii="Times New Roman" w:hAnsi="Times New Roman" w:cs="Times New Roman"/>
        </w:rPr>
      </w:pPr>
      <w:r w:rsidRPr="001A5422">
        <w:rPr>
          <w:rFonts w:ascii="Times New Roman" w:eastAsia="Philosopher" w:hAnsi="Times New Roman" w:cs="Times New Roman"/>
          <w:b/>
          <w:sz w:val="20"/>
          <w:szCs w:val="20"/>
        </w:rPr>
        <w:t>Partner One</w:t>
      </w:r>
    </w:p>
    <w:p w:rsidR="00D926CF" w:rsidRPr="001A5422" w:rsidRDefault="001A5422">
      <w:pPr>
        <w:numPr>
          <w:ilvl w:val="0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Choose a partner and switch essays to peer edit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Introduction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is a hook that is interesting?  Rate it 1 to 10.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background information inform the reader about Mycenaean and Minoan cultures?  Tell the writer is there is too much or too little or if it is unclear.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 thesis clear?  Does it list the two developing ideas?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Developing Paragraph One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topic sentence?  The first sentence should state the developing idea in a sophisticated way and list the two myths that paragraph will discuss.  Tell the writer if it is not there.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introduce the first DD?  Does it clearly explain the examp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le?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lead in?  Does the lead in have the correct punctuation?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DQ?  Is it too long?  If so, tell the writer.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ANALYSIS - THE MOST IMPORTANT - Does the writer connect the example to the Main Idea?  Does it answer, “How does this portray w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omen as </w:t>
      </w:r>
      <w:proofErr w:type="gramStart"/>
      <w:r w:rsidRPr="001A5422">
        <w:rPr>
          <w:rFonts w:ascii="Times New Roman" w:eastAsia="Philosopher" w:hAnsi="Times New Roman" w:cs="Times New Roman"/>
          <w:sz w:val="20"/>
          <w:szCs w:val="20"/>
        </w:rPr>
        <w:t>inferior or</w:t>
      </w:r>
      <w:proofErr w:type="gramEnd"/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less than men?”  AT LEAST TWO TO THREE SENTENCES.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introduce the second DD?  Does it clearly explain the example?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lead in?  Does the lead in have the correct punctuation?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DQ?  Is it too long?  If so,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tell the writer.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ANALYSIS - THE MOST IMPORTANT - Does the writer connect the example to the Main Idea?  Does it answer, “How does this portray women as </w:t>
      </w:r>
      <w:proofErr w:type="gramStart"/>
      <w:r w:rsidRPr="001A5422">
        <w:rPr>
          <w:rFonts w:ascii="Times New Roman" w:eastAsia="Philosopher" w:hAnsi="Times New Roman" w:cs="Times New Roman"/>
          <w:sz w:val="20"/>
          <w:szCs w:val="20"/>
        </w:rPr>
        <w:t>inferior or</w:t>
      </w:r>
      <w:proofErr w:type="gramEnd"/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less than men?”  AT LEAST TWO TO THREE SENTENCES.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concluding sentence the mirror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s the topic sentence?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Developing Paragraph Two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topic sentence?  The first sentence should state the developing idea in a sophisticated way and list the two myths that paragraph will discuss.  Tell the writer if it is not there.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i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ntroduce the first DD?  Does it clearly explain the example?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lead in?  Does the lead in have the correct punctuation?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DQ?  Is it too long?  If so, tell the writer.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ANALYSIS - THE MOST IMPORTANT - Does the writer connect the example to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the Main Idea?  Does it answer, “How does this portray women as </w:t>
      </w:r>
      <w:proofErr w:type="gramStart"/>
      <w:r w:rsidRPr="001A5422">
        <w:rPr>
          <w:rFonts w:ascii="Times New Roman" w:eastAsia="Philosopher" w:hAnsi="Times New Roman" w:cs="Times New Roman"/>
          <w:sz w:val="20"/>
          <w:szCs w:val="20"/>
        </w:rPr>
        <w:t>inferior or</w:t>
      </w:r>
      <w:proofErr w:type="gramEnd"/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less than men?”  AT LEAST TWO TO THREE SENTENCES.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introduce the second DD?  Does it clearly explain the example?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lead in?  Does the lead in have the correct punctuation?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DQ?  Is it too long?  If so, tell the writer.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ANALYSIS - THE MOST IMPORTANT - Does the writer connect the example to the Main Idea?  Does it answer, “How does this portray women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as </w:t>
      </w:r>
      <w:proofErr w:type="gramStart"/>
      <w:r w:rsidRPr="001A5422">
        <w:rPr>
          <w:rFonts w:ascii="Times New Roman" w:eastAsia="Philosopher" w:hAnsi="Times New Roman" w:cs="Times New Roman"/>
          <w:sz w:val="20"/>
          <w:szCs w:val="20"/>
        </w:rPr>
        <w:t>inferior or</w:t>
      </w:r>
      <w:proofErr w:type="gramEnd"/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less than men?”  AT LEAST TWO TO THREE SENTENCES.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concluding sentence the mirrors the topic sentence?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Conclusion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writer restate the thesis?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have an RFS?  It should link to something about men and women in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society or literature today.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Language and Mechanics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The words “I,” “we,” and “you” are not in the essay unless in a DQ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Minimal Number of “to be” verbs - Circle them all for the writer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No spelling mistakes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No weak words: very, good, bad, happy, sad, etc.</w:t>
      </w:r>
    </w:p>
    <w:p w:rsidR="00D926CF" w:rsidRPr="001A5422" w:rsidRDefault="001A5422">
      <w:pPr>
        <w:rPr>
          <w:rFonts w:ascii="Times New Roman" w:hAnsi="Times New Roman" w:cs="Times New Roman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O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verall Comments:</w:t>
      </w:r>
      <w:r w:rsidRPr="001A5422">
        <w:rPr>
          <w:rFonts w:ascii="Times New Roman" w:hAnsi="Times New Roman" w:cs="Times New Roman"/>
        </w:rPr>
        <w:br w:type="page"/>
      </w:r>
    </w:p>
    <w:p w:rsidR="00D926CF" w:rsidRPr="001A5422" w:rsidRDefault="00D926CF">
      <w:pPr>
        <w:rPr>
          <w:rFonts w:ascii="Times New Roman" w:hAnsi="Times New Roman" w:cs="Times New Roman"/>
        </w:rPr>
      </w:pPr>
    </w:p>
    <w:p w:rsidR="00D926CF" w:rsidRPr="001A5422" w:rsidRDefault="001A5422">
      <w:pPr>
        <w:jc w:val="center"/>
        <w:rPr>
          <w:rFonts w:ascii="Times New Roman" w:hAnsi="Times New Roman" w:cs="Times New Roman"/>
        </w:rPr>
      </w:pPr>
      <w:r w:rsidRPr="001A5422">
        <w:rPr>
          <w:rFonts w:ascii="Times New Roman" w:eastAsia="Philosopher" w:hAnsi="Times New Roman" w:cs="Times New Roman"/>
          <w:b/>
          <w:sz w:val="20"/>
          <w:szCs w:val="20"/>
        </w:rPr>
        <w:t>Women in Mythology Essay</w:t>
      </w:r>
    </w:p>
    <w:p w:rsidR="00D926CF" w:rsidRPr="001A5422" w:rsidRDefault="001A5422">
      <w:pPr>
        <w:jc w:val="center"/>
        <w:rPr>
          <w:rFonts w:ascii="Times New Roman" w:hAnsi="Times New Roman" w:cs="Times New Roman"/>
        </w:rPr>
      </w:pPr>
      <w:r w:rsidRPr="001A5422">
        <w:rPr>
          <w:rFonts w:ascii="Times New Roman" w:eastAsia="Philosopher" w:hAnsi="Times New Roman" w:cs="Times New Roman"/>
          <w:b/>
          <w:sz w:val="20"/>
          <w:szCs w:val="20"/>
        </w:rPr>
        <w:t>Peer Editing Checklist</w:t>
      </w:r>
    </w:p>
    <w:p w:rsidR="00D926CF" w:rsidRPr="001A5422" w:rsidRDefault="001A5422">
      <w:pPr>
        <w:jc w:val="center"/>
        <w:rPr>
          <w:rFonts w:ascii="Times New Roman" w:hAnsi="Times New Roman" w:cs="Times New Roman"/>
        </w:rPr>
      </w:pPr>
      <w:r w:rsidRPr="001A5422">
        <w:rPr>
          <w:rFonts w:ascii="Times New Roman" w:eastAsia="Philosopher" w:hAnsi="Times New Roman" w:cs="Times New Roman"/>
          <w:b/>
          <w:sz w:val="20"/>
          <w:szCs w:val="20"/>
        </w:rPr>
        <w:t>Partner Two</w:t>
      </w:r>
    </w:p>
    <w:p w:rsidR="00D926CF" w:rsidRPr="001A5422" w:rsidRDefault="001A5422">
      <w:pPr>
        <w:numPr>
          <w:ilvl w:val="0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Choose a partner and switch essays to peer edit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Introduction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is a hook that is interesting?  Rate it 1 to 10.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background information inform the reader about Mycenaean and Minoan cultures?  Tell the writer is there is too much or too little or if it is unclear.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 thesis clear?  Does it list the two developing ideas?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Developing Paragraph One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topic sentence?  The first sentence should state the developing idea in a sophisticated way and list the two myths that paragraph will discuss.  Tell the writer if it is not there.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introduce the first DD?  Does it clearly explain the example?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lead in?  Does the lead in have the correct punctuation?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DQ?  Is it too long?  If so, tell the writer.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ANALYSIS - THE MOST IMPORTANT - Does the writer conne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ct the example to the Main Idea?  Does it answer, “How does this portray women as </w:t>
      </w:r>
      <w:proofErr w:type="gramStart"/>
      <w:r w:rsidRPr="001A5422">
        <w:rPr>
          <w:rFonts w:ascii="Times New Roman" w:eastAsia="Philosopher" w:hAnsi="Times New Roman" w:cs="Times New Roman"/>
          <w:sz w:val="20"/>
          <w:szCs w:val="20"/>
        </w:rPr>
        <w:t>inferior or</w:t>
      </w:r>
      <w:proofErr w:type="gramEnd"/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less than men?”  AT LEAST TWO TO THREE SENTENCES.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introduce the second DD?  Does it clearly explain the example?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lead in?  Does the lea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d in have the correct punctuation?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DQ?  Is it too long?  If so, tell the writer.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ANALYSIS - THE MOST IMPORTANT - Does the writer connect the example to the Main Idea?  Does it answer, “How does this portray women as </w:t>
      </w:r>
      <w:proofErr w:type="gramStart"/>
      <w:r w:rsidRPr="001A5422">
        <w:rPr>
          <w:rFonts w:ascii="Times New Roman" w:eastAsia="Philosopher" w:hAnsi="Times New Roman" w:cs="Times New Roman"/>
          <w:sz w:val="20"/>
          <w:szCs w:val="20"/>
        </w:rPr>
        <w:t>inferior or</w:t>
      </w:r>
      <w:proofErr w:type="gramEnd"/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less than men?”  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AT LEAST TWO TO THREE SENTENCES.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concluding sentence the mirrors the topic sentence?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Developing Paragraph Two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topic sentence?  The first sentence should state the developing idea in a sophisticated way and list the two myths that para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graph will discuss.  Tell the writer if it is not there.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introduce the first DD?  Does it clearly explain the example?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lead in?  Does the lead in have the correct punctuation?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DQ?  Is it too long?  If so, tell the writ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er.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ANALYSIS - THE MOST IMPORTANT - Does the writer connect the example to the Main Idea?  Does it answer, “How does this portray women as </w:t>
      </w:r>
      <w:proofErr w:type="gramStart"/>
      <w:r w:rsidRPr="001A5422">
        <w:rPr>
          <w:rFonts w:ascii="Times New Roman" w:eastAsia="Philosopher" w:hAnsi="Times New Roman" w:cs="Times New Roman"/>
          <w:sz w:val="20"/>
          <w:szCs w:val="20"/>
        </w:rPr>
        <w:t>inferior or</w:t>
      </w:r>
      <w:proofErr w:type="gramEnd"/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less than men?”  AT LEAST TWO TO THREE SENTENCES.</w:t>
      </w:r>
      <w:bookmarkStart w:id="0" w:name="_GoBack"/>
      <w:bookmarkEnd w:id="0"/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introduce the second DD?  Does it clear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ly explain the example?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lead in?  Does the lead in have the correct punctuation?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DQ?  Is it too long?  If so, tell the writer.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ANALYSIS - THE MOST IMPORTANT - Does the writer connect the example to the Main Idea?  Does it answer, “How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does this portray women as </w:t>
      </w:r>
      <w:proofErr w:type="gramStart"/>
      <w:r w:rsidRPr="001A5422">
        <w:rPr>
          <w:rFonts w:ascii="Times New Roman" w:eastAsia="Philosopher" w:hAnsi="Times New Roman" w:cs="Times New Roman"/>
          <w:sz w:val="20"/>
          <w:szCs w:val="20"/>
        </w:rPr>
        <w:t>inferior or</w:t>
      </w:r>
      <w:proofErr w:type="gramEnd"/>
      <w:r w:rsidRPr="001A5422">
        <w:rPr>
          <w:rFonts w:ascii="Times New Roman" w:eastAsia="Philosopher" w:hAnsi="Times New Roman" w:cs="Times New Roman"/>
          <w:sz w:val="20"/>
          <w:szCs w:val="20"/>
        </w:rPr>
        <w:t xml:space="preserve"> less than men?”  AT LEAST TWO TO THREE SENTENCES.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Is there a concluding sentence the mirrors the topic sentence?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Conclusion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writer restate the thesis?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Does the reader have an RFS?  It should link to somethin</w:t>
      </w:r>
      <w:r w:rsidRPr="001A5422">
        <w:rPr>
          <w:rFonts w:ascii="Times New Roman" w:eastAsia="Philosopher" w:hAnsi="Times New Roman" w:cs="Times New Roman"/>
          <w:sz w:val="20"/>
          <w:szCs w:val="20"/>
        </w:rPr>
        <w:t>g about men and women in society or literature today.</w:t>
      </w:r>
    </w:p>
    <w:p w:rsidR="00D926CF" w:rsidRPr="001A5422" w:rsidRDefault="001A5422">
      <w:pPr>
        <w:numPr>
          <w:ilvl w:val="1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Language and Mechanics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The words “I,” “we,” and “you” are not in the essay unless in a DQ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Minimal Number of “to be” verbs - Circle them all for the writer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No spelling mistakes</w:t>
      </w:r>
    </w:p>
    <w:p w:rsidR="00D926CF" w:rsidRPr="001A5422" w:rsidRDefault="001A5422">
      <w:pPr>
        <w:numPr>
          <w:ilvl w:val="2"/>
          <w:numId w:val="1"/>
        </w:numPr>
        <w:ind w:hanging="360"/>
        <w:contextualSpacing/>
        <w:rPr>
          <w:rFonts w:ascii="Times New Roman" w:eastAsia="Philosopher" w:hAnsi="Times New Roman" w:cs="Times New Roman"/>
          <w:sz w:val="20"/>
          <w:szCs w:val="20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No weak words: very, good, bad, happy, sad, etc.</w:t>
      </w:r>
    </w:p>
    <w:p w:rsidR="00D926CF" w:rsidRPr="001A5422" w:rsidRDefault="001A5422">
      <w:pPr>
        <w:rPr>
          <w:rFonts w:ascii="Times New Roman" w:hAnsi="Times New Roman" w:cs="Times New Roman"/>
        </w:rPr>
      </w:pPr>
      <w:r w:rsidRPr="001A5422">
        <w:rPr>
          <w:rFonts w:ascii="Times New Roman" w:eastAsia="Philosopher" w:hAnsi="Times New Roman" w:cs="Times New Roman"/>
          <w:sz w:val="20"/>
          <w:szCs w:val="20"/>
        </w:rPr>
        <w:t>Overall Comments</w:t>
      </w:r>
    </w:p>
    <w:p w:rsidR="00D926CF" w:rsidRDefault="00D926CF"/>
    <w:sectPr w:rsidR="00D926C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hilosop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FD7"/>
    <w:multiLevelType w:val="multilevel"/>
    <w:tmpl w:val="473C454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6CF"/>
    <w:rsid w:val="001A5422"/>
    <w:rsid w:val="00D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2016-12-08T13:14:00Z</dcterms:created>
  <dcterms:modified xsi:type="dcterms:W3CDTF">2016-12-08T13:14:00Z</dcterms:modified>
</cp:coreProperties>
</file>