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94" w:rsidRPr="001303CB" w:rsidRDefault="000B1994" w:rsidP="000B1994">
      <w:pPr>
        <w:rPr>
          <w:sz w:val="22"/>
          <w:szCs w:val="22"/>
        </w:rPr>
      </w:pPr>
      <w:r w:rsidRPr="001303CB">
        <w:rPr>
          <w:sz w:val="22"/>
          <w:szCs w:val="22"/>
        </w:rPr>
        <w:t>Name_____________________________________________</w:t>
      </w:r>
      <w:r w:rsidRPr="001303CB">
        <w:rPr>
          <w:sz w:val="22"/>
          <w:szCs w:val="22"/>
        </w:rPr>
        <w:tab/>
      </w:r>
      <w:r w:rsidRPr="001303CB">
        <w:rPr>
          <w:sz w:val="22"/>
          <w:szCs w:val="22"/>
        </w:rPr>
        <w:tab/>
      </w:r>
      <w:r w:rsidRPr="001303CB">
        <w:rPr>
          <w:sz w:val="22"/>
          <w:szCs w:val="22"/>
        </w:rPr>
        <w:tab/>
      </w:r>
      <w:r w:rsidRPr="001303CB">
        <w:rPr>
          <w:sz w:val="22"/>
          <w:szCs w:val="22"/>
        </w:rPr>
        <w:tab/>
      </w:r>
      <w:r w:rsidRPr="001303CB">
        <w:rPr>
          <w:sz w:val="22"/>
          <w:szCs w:val="22"/>
        </w:rPr>
        <w:tab/>
      </w:r>
      <w:r w:rsidRPr="001303CB">
        <w:rPr>
          <w:sz w:val="22"/>
          <w:szCs w:val="22"/>
        </w:rPr>
        <w:tab/>
      </w:r>
      <w:r w:rsidRPr="001303CB">
        <w:rPr>
          <w:sz w:val="22"/>
          <w:szCs w:val="22"/>
        </w:rPr>
        <w:tab/>
      </w:r>
      <w:r w:rsidRPr="001303CB">
        <w:rPr>
          <w:sz w:val="22"/>
          <w:szCs w:val="22"/>
        </w:rPr>
        <w:tab/>
        <w:t>Date:  ________</w:t>
      </w:r>
    </w:p>
    <w:p w:rsidR="000B1994" w:rsidRPr="001303CB" w:rsidRDefault="000B1994" w:rsidP="000B1994">
      <w:pPr>
        <w:jc w:val="center"/>
        <w:rPr>
          <w:sz w:val="22"/>
          <w:szCs w:val="22"/>
        </w:rPr>
      </w:pPr>
      <w:r w:rsidRPr="001303CB">
        <w:rPr>
          <w:sz w:val="22"/>
          <w:szCs w:val="22"/>
        </w:rPr>
        <w:t xml:space="preserve">Humanities </w:t>
      </w:r>
    </w:p>
    <w:p w:rsidR="000B1994" w:rsidRPr="001303CB" w:rsidRDefault="000B1994" w:rsidP="000B1994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A Christmas Carol</w:t>
      </w:r>
      <w:r w:rsidRPr="001303CB">
        <w:rPr>
          <w:sz w:val="22"/>
          <w:szCs w:val="22"/>
        </w:rPr>
        <w:t xml:space="preserve">: </w:t>
      </w:r>
      <w:r>
        <w:rPr>
          <w:sz w:val="22"/>
          <w:szCs w:val="22"/>
        </w:rPr>
        <w:t>Scrooge’s Characterization</w:t>
      </w:r>
    </w:p>
    <w:p w:rsidR="000B1994" w:rsidRPr="001303CB" w:rsidRDefault="000B1994" w:rsidP="000B1994">
      <w:pPr>
        <w:jc w:val="center"/>
        <w:rPr>
          <w:sz w:val="22"/>
          <w:szCs w:val="22"/>
        </w:rPr>
      </w:pPr>
    </w:p>
    <w:p w:rsidR="00A7257E" w:rsidRPr="00A7257E" w:rsidRDefault="000B1994" w:rsidP="00A7257E">
      <w:pPr>
        <w:rPr>
          <w:sz w:val="22"/>
        </w:rPr>
      </w:pPr>
      <w:r>
        <w:rPr>
          <w:sz w:val="22"/>
          <w:szCs w:val="22"/>
        </w:rPr>
        <w:t xml:space="preserve">In Stave I of </w:t>
      </w:r>
      <w:r>
        <w:rPr>
          <w:i/>
          <w:sz w:val="22"/>
          <w:szCs w:val="22"/>
        </w:rPr>
        <w:t>A Christmas Carol</w:t>
      </w:r>
      <w:r>
        <w:rPr>
          <w:sz w:val="22"/>
          <w:szCs w:val="22"/>
        </w:rPr>
        <w:t>, Scrooge’s characterization is developed</w:t>
      </w:r>
      <w:r w:rsidRPr="001303CB">
        <w:rPr>
          <w:sz w:val="22"/>
          <w:szCs w:val="22"/>
        </w:rPr>
        <w:t xml:space="preserve">. </w:t>
      </w:r>
      <w:r w:rsidR="00A7257E">
        <w:rPr>
          <w:sz w:val="22"/>
          <w:szCs w:val="22"/>
        </w:rPr>
        <w:t>Recall that characterization is</w:t>
      </w:r>
      <w:r w:rsidR="00A7257E" w:rsidRPr="00DD0AB0">
        <w:rPr>
          <w:sz w:val="22"/>
        </w:rPr>
        <w:t xml:space="preserve"> a literary device in which insight into a character’s identity is developed throug</w:t>
      </w:r>
      <w:r w:rsidR="00A7257E">
        <w:rPr>
          <w:sz w:val="22"/>
        </w:rPr>
        <w:t>h h</w:t>
      </w:r>
      <w:r w:rsidR="00A7257E" w:rsidRPr="00A7257E">
        <w:rPr>
          <w:sz w:val="22"/>
        </w:rPr>
        <w:t>is or her appearance</w:t>
      </w:r>
      <w:r w:rsidR="00A7257E">
        <w:rPr>
          <w:sz w:val="22"/>
        </w:rPr>
        <w:t>, his or her speech, w</w:t>
      </w:r>
      <w:r w:rsidR="00A7257E" w:rsidRPr="00A7257E">
        <w:rPr>
          <w:sz w:val="22"/>
        </w:rPr>
        <w:t>hat he or she does or says</w:t>
      </w:r>
      <w:r w:rsidR="00A7257E">
        <w:rPr>
          <w:sz w:val="22"/>
        </w:rPr>
        <w:t>, w</w:t>
      </w:r>
      <w:r w:rsidR="00A7257E" w:rsidRPr="00A7257E">
        <w:rPr>
          <w:sz w:val="22"/>
        </w:rPr>
        <w:t>hat other characters say about him or her</w:t>
      </w:r>
      <w:r w:rsidR="00A7257E">
        <w:rPr>
          <w:sz w:val="22"/>
        </w:rPr>
        <w:t>, and w</w:t>
      </w:r>
      <w:r w:rsidR="00A7257E" w:rsidRPr="00A7257E">
        <w:rPr>
          <w:sz w:val="22"/>
        </w:rPr>
        <w:t xml:space="preserve">hat is revealed directly through the narrator </w:t>
      </w:r>
    </w:p>
    <w:p w:rsidR="000B1994" w:rsidRPr="001303CB" w:rsidRDefault="000B1994" w:rsidP="000B1994">
      <w:pPr>
        <w:rPr>
          <w:sz w:val="22"/>
          <w:szCs w:val="22"/>
        </w:rPr>
      </w:pPr>
    </w:p>
    <w:p w:rsidR="000B1994" w:rsidRPr="001303CB" w:rsidRDefault="00A7257E" w:rsidP="000B199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Your task: Develop your insight into Scrooge’s characterization by completing the chart below. </w:t>
      </w:r>
    </w:p>
    <w:p w:rsidR="000B1994" w:rsidRPr="001303CB" w:rsidRDefault="000B1994" w:rsidP="000B1994">
      <w:pPr>
        <w:rPr>
          <w:b/>
          <w:sz w:val="22"/>
          <w:szCs w:val="22"/>
        </w:rPr>
      </w:pPr>
    </w:p>
    <w:tbl>
      <w:tblPr>
        <w:tblStyle w:val="TableGrid"/>
        <w:tblW w:w="14508" w:type="dxa"/>
        <w:tblLook w:val="01E0" w:firstRow="1" w:lastRow="1" w:firstColumn="1" w:lastColumn="1" w:noHBand="0" w:noVBand="0"/>
      </w:tblPr>
      <w:tblGrid>
        <w:gridCol w:w="2245"/>
        <w:gridCol w:w="5693"/>
        <w:gridCol w:w="6570"/>
      </w:tblGrid>
      <w:tr w:rsidR="003252A1" w:rsidRPr="001303CB" w:rsidTr="003252A1">
        <w:trPr>
          <w:trHeight w:val="449"/>
        </w:trPr>
        <w:tc>
          <w:tcPr>
            <w:tcW w:w="2245" w:type="dxa"/>
          </w:tcPr>
          <w:p w:rsidR="003252A1" w:rsidRDefault="003252A1" w:rsidP="0071761F">
            <w:pPr>
              <w:rPr>
                <w:b/>
                <w:sz w:val="22"/>
                <w:szCs w:val="22"/>
              </w:rPr>
            </w:pPr>
          </w:p>
          <w:p w:rsidR="003252A1" w:rsidRPr="001303CB" w:rsidRDefault="003252A1" w:rsidP="007176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Character Trait that Scrooge Posses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ses</w:t>
            </w:r>
          </w:p>
        </w:tc>
        <w:tc>
          <w:tcPr>
            <w:tcW w:w="5693" w:type="dxa"/>
          </w:tcPr>
          <w:p w:rsidR="003252A1" w:rsidRDefault="003252A1" w:rsidP="0071761F">
            <w:pPr>
              <w:rPr>
                <w:b/>
                <w:sz w:val="22"/>
                <w:szCs w:val="22"/>
              </w:rPr>
            </w:pPr>
          </w:p>
          <w:p w:rsidR="003252A1" w:rsidRPr="001303CB" w:rsidRDefault="003252A1" w:rsidP="007176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DQ</w:t>
            </w:r>
            <w:r w:rsidRPr="001303C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(with page number)</w:t>
            </w:r>
          </w:p>
        </w:tc>
        <w:tc>
          <w:tcPr>
            <w:tcW w:w="6570" w:type="dxa"/>
          </w:tcPr>
          <w:p w:rsidR="003252A1" w:rsidRPr="001303CB" w:rsidRDefault="003252A1" w:rsidP="003252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Explanation: How does this DQ provide insight into Scrooge’s character? Include references to specific literary devices used in the DQ, such as similes, metaphors, or imagery, which develop Scrooge’s characterization. </w:t>
            </w:r>
          </w:p>
        </w:tc>
      </w:tr>
      <w:tr w:rsidR="003252A1" w:rsidRPr="001303CB" w:rsidTr="003252A1">
        <w:trPr>
          <w:trHeight w:val="1592"/>
        </w:trPr>
        <w:tc>
          <w:tcPr>
            <w:tcW w:w="2245" w:type="dxa"/>
          </w:tcPr>
          <w:p w:rsidR="003252A1" w:rsidRPr="001303CB" w:rsidRDefault="003252A1" w:rsidP="0071761F">
            <w:pPr>
              <w:rPr>
                <w:sz w:val="22"/>
                <w:szCs w:val="22"/>
              </w:rPr>
            </w:pPr>
          </w:p>
          <w:p w:rsidR="003252A1" w:rsidRDefault="003252A1" w:rsidP="00854456">
            <w:pPr>
              <w:rPr>
                <w:sz w:val="22"/>
                <w:szCs w:val="22"/>
              </w:rPr>
            </w:pPr>
          </w:p>
          <w:p w:rsidR="003252A1" w:rsidRDefault="003252A1" w:rsidP="00854456">
            <w:pPr>
              <w:rPr>
                <w:sz w:val="22"/>
                <w:szCs w:val="22"/>
              </w:rPr>
            </w:pPr>
          </w:p>
          <w:p w:rsidR="003252A1" w:rsidRDefault="003252A1" w:rsidP="00854456">
            <w:pPr>
              <w:rPr>
                <w:sz w:val="22"/>
                <w:szCs w:val="22"/>
              </w:rPr>
            </w:pPr>
          </w:p>
          <w:p w:rsidR="003252A1" w:rsidRDefault="003252A1" w:rsidP="00854456">
            <w:pPr>
              <w:rPr>
                <w:sz w:val="22"/>
                <w:szCs w:val="22"/>
              </w:rPr>
            </w:pPr>
          </w:p>
          <w:p w:rsidR="003252A1" w:rsidRDefault="003252A1" w:rsidP="00854456">
            <w:pPr>
              <w:rPr>
                <w:sz w:val="22"/>
                <w:szCs w:val="22"/>
              </w:rPr>
            </w:pPr>
          </w:p>
          <w:p w:rsidR="003252A1" w:rsidRPr="001303CB" w:rsidRDefault="003252A1" w:rsidP="00854456">
            <w:pPr>
              <w:rPr>
                <w:sz w:val="22"/>
                <w:szCs w:val="22"/>
              </w:rPr>
            </w:pPr>
          </w:p>
        </w:tc>
        <w:tc>
          <w:tcPr>
            <w:tcW w:w="5693" w:type="dxa"/>
          </w:tcPr>
          <w:p w:rsidR="003252A1" w:rsidRDefault="003252A1" w:rsidP="0071761F">
            <w:pPr>
              <w:rPr>
                <w:sz w:val="22"/>
                <w:szCs w:val="22"/>
              </w:rPr>
            </w:pPr>
          </w:p>
          <w:p w:rsidR="003252A1" w:rsidRPr="003252A1" w:rsidRDefault="003252A1" w:rsidP="003252A1">
            <w:pPr>
              <w:rPr>
                <w:sz w:val="22"/>
                <w:szCs w:val="22"/>
              </w:rPr>
            </w:pPr>
          </w:p>
          <w:p w:rsidR="003252A1" w:rsidRPr="003252A1" w:rsidRDefault="003252A1" w:rsidP="003252A1">
            <w:pPr>
              <w:rPr>
                <w:sz w:val="22"/>
                <w:szCs w:val="22"/>
              </w:rPr>
            </w:pPr>
          </w:p>
          <w:p w:rsidR="003252A1" w:rsidRPr="003252A1" w:rsidRDefault="003252A1" w:rsidP="003252A1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</w:tcPr>
          <w:p w:rsidR="003252A1" w:rsidRPr="001303CB" w:rsidRDefault="003252A1" w:rsidP="0071761F">
            <w:pPr>
              <w:rPr>
                <w:sz w:val="22"/>
                <w:szCs w:val="22"/>
              </w:rPr>
            </w:pPr>
          </w:p>
        </w:tc>
      </w:tr>
      <w:tr w:rsidR="003252A1" w:rsidRPr="001303CB" w:rsidTr="003252A1">
        <w:trPr>
          <w:trHeight w:val="1439"/>
        </w:trPr>
        <w:tc>
          <w:tcPr>
            <w:tcW w:w="2245" w:type="dxa"/>
          </w:tcPr>
          <w:p w:rsidR="003252A1" w:rsidRPr="001303CB" w:rsidRDefault="003252A1" w:rsidP="0071761F">
            <w:pPr>
              <w:rPr>
                <w:sz w:val="22"/>
                <w:szCs w:val="22"/>
              </w:rPr>
            </w:pPr>
          </w:p>
          <w:p w:rsidR="003252A1" w:rsidRPr="001303CB" w:rsidRDefault="003252A1" w:rsidP="00854456">
            <w:pPr>
              <w:rPr>
                <w:sz w:val="22"/>
                <w:szCs w:val="22"/>
              </w:rPr>
            </w:pPr>
          </w:p>
          <w:p w:rsidR="003252A1" w:rsidRPr="001303CB" w:rsidRDefault="003252A1" w:rsidP="0071761F">
            <w:pPr>
              <w:rPr>
                <w:sz w:val="22"/>
                <w:szCs w:val="22"/>
              </w:rPr>
            </w:pPr>
          </w:p>
          <w:p w:rsidR="003252A1" w:rsidRPr="001303CB" w:rsidRDefault="003252A1" w:rsidP="0071761F">
            <w:pPr>
              <w:rPr>
                <w:sz w:val="22"/>
                <w:szCs w:val="22"/>
              </w:rPr>
            </w:pPr>
          </w:p>
        </w:tc>
        <w:tc>
          <w:tcPr>
            <w:tcW w:w="5693" w:type="dxa"/>
          </w:tcPr>
          <w:p w:rsidR="003252A1" w:rsidRPr="001303CB" w:rsidRDefault="003252A1" w:rsidP="0071761F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</w:tcPr>
          <w:p w:rsidR="003252A1" w:rsidRPr="001303CB" w:rsidRDefault="003252A1" w:rsidP="0071761F">
            <w:pPr>
              <w:rPr>
                <w:sz w:val="22"/>
                <w:szCs w:val="22"/>
              </w:rPr>
            </w:pPr>
          </w:p>
        </w:tc>
      </w:tr>
      <w:tr w:rsidR="003252A1" w:rsidRPr="001303CB" w:rsidTr="003252A1">
        <w:trPr>
          <w:trHeight w:val="1340"/>
        </w:trPr>
        <w:tc>
          <w:tcPr>
            <w:tcW w:w="2245" w:type="dxa"/>
          </w:tcPr>
          <w:p w:rsidR="003252A1" w:rsidRDefault="003252A1" w:rsidP="0071761F">
            <w:pPr>
              <w:rPr>
                <w:sz w:val="22"/>
                <w:szCs w:val="22"/>
              </w:rPr>
            </w:pPr>
          </w:p>
          <w:p w:rsidR="003252A1" w:rsidRDefault="003252A1" w:rsidP="0071761F">
            <w:pPr>
              <w:rPr>
                <w:sz w:val="22"/>
                <w:szCs w:val="22"/>
              </w:rPr>
            </w:pPr>
          </w:p>
          <w:p w:rsidR="003252A1" w:rsidRDefault="003252A1" w:rsidP="0071761F">
            <w:pPr>
              <w:rPr>
                <w:sz w:val="22"/>
                <w:szCs w:val="22"/>
              </w:rPr>
            </w:pPr>
          </w:p>
          <w:p w:rsidR="003252A1" w:rsidRDefault="003252A1" w:rsidP="0071761F">
            <w:pPr>
              <w:rPr>
                <w:sz w:val="22"/>
                <w:szCs w:val="22"/>
              </w:rPr>
            </w:pPr>
          </w:p>
          <w:p w:rsidR="003252A1" w:rsidRDefault="003252A1" w:rsidP="0071761F">
            <w:pPr>
              <w:rPr>
                <w:sz w:val="22"/>
                <w:szCs w:val="22"/>
              </w:rPr>
            </w:pPr>
          </w:p>
          <w:p w:rsidR="003252A1" w:rsidRDefault="003252A1" w:rsidP="0071761F">
            <w:pPr>
              <w:rPr>
                <w:sz w:val="22"/>
                <w:szCs w:val="22"/>
              </w:rPr>
            </w:pPr>
          </w:p>
          <w:p w:rsidR="003252A1" w:rsidRPr="001303CB" w:rsidRDefault="003252A1" w:rsidP="0071761F">
            <w:pPr>
              <w:rPr>
                <w:sz w:val="22"/>
                <w:szCs w:val="22"/>
              </w:rPr>
            </w:pPr>
          </w:p>
        </w:tc>
        <w:tc>
          <w:tcPr>
            <w:tcW w:w="5693" w:type="dxa"/>
          </w:tcPr>
          <w:p w:rsidR="003252A1" w:rsidRPr="001303CB" w:rsidRDefault="003252A1" w:rsidP="0071761F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</w:tcPr>
          <w:p w:rsidR="003252A1" w:rsidRPr="001303CB" w:rsidRDefault="003252A1" w:rsidP="0071761F">
            <w:pPr>
              <w:rPr>
                <w:sz w:val="22"/>
                <w:szCs w:val="22"/>
              </w:rPr>
            </w:pPr>
          </w:p>
        </w:tc>
      </w:tr>
      <w:tr w:rsidR="003252A1" w:rsidRPr="001303CB" w:rsidTr="003252A1">
        <w:trPr>
          <w:trHeight w:val="1511"/>
        </w:trPr>
        <w:tc>
          <w:tcPr>
            <w:tcW w:w="2245" w:type="dxa"/>
          </w:tcPr>
          <w:p w:rsidR="003252A1" w:rsidRDefault="003252A1" w:rsidP="00854456">
            <w:pPr>
              <w:rPr>
                <w:sz w:val="22"/>
                <w:szCs w:val="22"/>
              </w:rPr>
            </w:pPr>
          </w:p>
          <w:p w:rsidR="003252A1" w:rsidRDefault="003252A1" w:rsidP="00854456">
            <w:pPr>
              <w:rPr>
                <w:sz w:val="22"/>
                <w:szCs w:val="22"/>
              </w:rPr>
            </w:pPr>
          </w:p>
          <w:p w:rsidR="003252A1" w:rsidRDefault="003252A1" w:rsidP="00854456">
            <w:pPr>
              <w:rPr>
                <w:sz w:val="22"/>
                <w:szCs w:val="22"/>
              </w:rPr>
            </w:pPr>
          </w:p>
          <w:p w:rsidR="003252A1" w:rsidRDefault="003252A1" w:rsidP="00854456">
            <w:pPr>
              <w:rPr>
                <w:sz w:val="22"/>
                <w:szCs w:val="22"/>
              </w:rPr>
            </w:pPr>
          </w:p>
          <w:p w:rsidR="003252A1" w:rsidRDefault="003252A1" w:rsidP="00854456">
            <w:pPr>
              <w:rPr>
                <w:sz w:val="22"/>
                <w:szCs w:val="22"/>
              </w:rPr>
            </w:pPr>
          </w:p>
          <w:p w:rsidR="003252A1" w:rsidRDefault="003252A1" w:rsidP="00854456">
            <w:pPr>
              <w:rPr>
                <w:sz w:val="22"/>
                <w:szCs w:val="22"/>
              </w:rPr>
            </w:pPr>
          </w:p>
          <w:p w:rsidR="003252A1" w:rsidRPr="001303CB" w:rsidRDefault="003252A1" w:rsidP="00854456">
            <w:pPr>
              <w:rPr>
                <w:sz w:val="22"/>
                <w:szCs w:val="22"/>
              </w:rPr>
            </w:pPr>
          </w:p>
        </w:tc>
        <w:tc>
          <w:tcPr>
            <w:tcW w:w="5693" w:type="dxa"/>
          </w:tcPr>
          <w:p w:rsidR="003252A1" w:rsidRPr="001303CB" w:rsidRDefault="003252A1" w:rsidP="0071761F">
            <w:pPr>
              <w:rPr>
                <w:sz w:val="22"/>
                <w:szCs w:val="22"/>
              </w:rPr>
            </w:pPr>
          </w:p>
          <w:p w:rsidR="003252A1" w:rsidRPr="001303CB" w:rsidRDefault="003252A1" w:rsidP="0071761F">
            <w:pPr>
              <w:rPr>
                <w:sz w:val="22"/>
                <w:szCs w:val="22"/>
              </w:rPr>
            </w:pPr>
          </w:p>
          <w:p w:rsidR="003252A1" w:rsidRPr="001303CB" w:rsidRDefault="003252A1" w:rsidP="0071761F">
            <w:pPr>
              <w:rPr>
                <w:sz w:val="22"/>
                <w:szCs w:val="22"/>
              </w:rPr>
            </w:pPr>
          </w:p>
          <w:p w:rsidR="003252A1" w:rsidRPr="001303CB" w:rsidRDefault="003252A1" w:rsidP="0071761F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</w:tcPr>
          <w:p w:rsidR="003252A1" w:rsidRPr="001303CB" w:rsidRDefault="003252A1" w:rsidP="0071761F">
            <w:pPr>
              <w:rPr>
                <w:sz w:val="22"/>
                <w:szCs w:val="22"/>
              </w:rPr>
            </w:pPr>
          </w:p>
        </w:tc>
      </w:tr>
    </w:tbl>
    <w:p w:rsidR="00C45951" w:rsidRDefault="00C45951"/>
    <w:sectPr w:rsidR="00C45951" w:rsidSect="000B19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92C"/>
    <w:multiLevelType w:val="hybridMultilevel"/>
    <w:tmpl w:val="FBFC8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7E07BC"/>
    <w:multiLevelType w:val="hybridMultilevel"/>
    <w:tmpl w:val="CAF4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94"/>
    <w:rsid w:val="000B1994"/>
    <w:rsid w:val="003252A1"/>
    <w:rsid w:val="0061611B"/>
    <w:rsid w:val="00854456"/>
    <w:rsid w:val="00A7257E"/>
    <w:rsid w:val="00B04807"/>
    <w:rsid w:val="00C4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2013-12-16T19:25:00Z</dcterms:created>
  <dcterms:modified xsi:type="dcterms:W3CDTF">2013-12-16T20:15:00Z</dcterms:modified>
</cp:coreProperties>
</file>