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DB" w:rsidRPr="00DF0DDB" w:rsidRDefault="00DF0DDB" w:rsidP="00DF0DDB">
      <w:pPr>
        <w:rPr>
          <w:b/>
          <w:sz w:val="24"/>
          <w:szCs w:val="24"/>
        </w:rPr>
      </w:pPr>
      <w:r w:rsidRPr="00DF0DDB">
        <w:rPr>
          <w:b/>
          <w:sz w:val="24"/>
          <w:szCs w:val="24"/>
        </w:rPr>
        <w:t>Name__________________________________ Group leader</w:t>
      </w:r>
      <w:r>
        <w:rPr>
          <w:b/>
          <w:sz w:val="24"/>
          <w:szCs w:val="24"/>
        </w:rPr>
        <w:t>*</w:t>
      </w:r>
      <w:r w:rsidRPr="00DF0DDB">
        <w:rPr>
          <w:b/>
          <w:sz w:val="24"/>
          <w:szCs w:val="24"/>
        </w:rPr>
        <w:t>________________________</w:t>
      </w:r>
      <w:r w:rsidRPr="00DF0DDB">
        <w:rPr>
          <w:b/>
          <w:sz w:val="24"/>
          <w:szCs w:val="24"/>
        </w:rPr>
        <w:br/>
      </w:r>
      <w:proofErr w:type="gramStart"/>
      <w:r w:rsidRPr="00DF0DDB">
        <w:rPr>
          <w:b/>
          <w:sz w:val="24"/>
          <w:szCs w:val="24"/>
        </w:rPr>
        <w:t>Other</w:t>
      </w:r>
      <w:proofErr w:type="gramEnd"/>
      <w:r w:rsidRPr="00DF0DDB">
        <w:rPr>
          <w:b/>
          <w:sz w:val="24"/>
          <w:szCs w:val="24"/>
        </w:rPr>
        <w:t xml:space="preserve"> group members ________________________________________________________</w:t>
      </w:r>
    </w:p>
    <w:p w:rsidR="00DF0DDB" w:rsidRPr="00DF0DDB" w:rsidRDefault="00DF0DDB" w:rsidP="00DF0DDB">
      <w:pPr>
        <w:spacing w:line="240" w:lineRule="auto"/>
        <w:rPr>
          <w:b/>
          <w:i/>
          <w:sz w:val="18"/>
          <w:szCs w:val="18"/>
        </w:rPr>
      </w:pPr>
      <w:r w:rsidRPr="00DF0DDB">
        <w:rPr>
          <w:b/>
          <w:i/>
          <w:sz w:val="18"/>
          <w:szCs w:val="18"/>
        </w:rPr>
        <w:t>*The</w:t>
      </w:r>
      <w:r w:rsidR="00775E4D">
        <w:rPr>
          <w:b/>
          <w:i/>
          <w:sz w:val="18"/>
          <w:szCs w:val="18"/>
        </w:rPr>
        <w:t xml:space="preserve"> group</w:t>
      </w:r>
      <w:r w:rsidRPr="00DF0DDB">
        <w:rPr>
          <w:b/>
          <w:i/>
          <w:sz w:val="18"/>
          <w:szCs w:val="18"/>
        </w:rPr>
        <w:t xml:space="preserve"> leader must ensure that (1</w:t>
      </w:r>
      <w:proofErr w:type="gramStart"/>
      <w:r w:rsidRPr="00DF0DDB">
        <w:rPr>
          <w:b/>
          <w:i/>
          <w:sz w:val="18"/>
          <w:szCs w:val="18"/>
        </w:rPr>
        <w:t>)  all</w:t>
      </w:r>
      <w:proofErr w:type="gramEnd"/>
      <w:r w:rsidRPr="00DF0DDB">
        <w:rPr>
          <w:b/>
          <w:i/>
          <w:sz w:val="18"/>
          <w:szCs w:val="18"/>
        </w:rPr>
        <w:t xml:space="preserve"> members of the group participate in all activities and (2)  all steps/questions in this packet are completed by the group</w:t>
      </w:r>
      <w:r w:rsidR="00775E4D">
        <w:rPr>
          <w:b/>
          <w:i/>
          <w:sz w:val="18"/>
          <w:szCs w:val="18"/>
        </w:rPr>
        <w:t xml:space="preserve"> in the time allotted</w:t>
      </w:r>
      <w:r w:rsidRPr="00DF0DDB">
        <w:rPr>
          <w:b/>
          <w:i/>
          <w:sz w:val="18"/>
          <w:szCs w:val="18"/>
        </w:rPr>
        <w:t xml:space="preserve">. </w:t>
      </w:r>
    </w:p>
    <w:p w:rsidR="00431459" w:rsidRPr="00431459" w:rsidRDefault="00431459" w:rsidP="00431459">
      <w:pPr>
        <w:jc w:val="center"/>
        <w:rPr>
          <w:b/>
          <w:sz w:val="24"/>
          <w:szCs w:val="24"/>
        </w:rPr>
      </w:pPr>
      <w:r w:rsidRPr="00431459">
        <w:rPr>
          <w:b/>
          <w:sz w:val="24"/>
          <w:szCs w:val="24"/>
        </w:rPr>
        <w:t>Maternal Morality an</w:t>
      </w:r>
      <w:bookmarkStart w:id="0" w:name="_GoBack"/>
      <w:bookmarkEnd w:id="0"/>
      <w:r w:rsidRPr="00431459">
        <w:rPr>
          <w:b/>
          <w:sz w:val="24"/>
          <w:szCs w:val="24"/>
        </w:rPr>
        <w:t>d the Global Health Divide</w:t>
      </w:r>
    </w:p>
    <w:p w:rsidR="00431459" w:rsidRDefault="00431459">
      <w:r>
        <w:t xml:space="preserve">You and your group members will be given </w:t>
      </w:r>
      <w:r w:rsidRPr="00431459">
        <w:rPr>
          <w:i/>
        </w:rPr>
        <w:t>homework</w:t>
      </w:r>
      <w:r>
        <w:t xml:space="preserve"> as well as </w:t>
      </w:r>
      <w:r w:rsidRPr="00431459">
        <w:rPr>
          <w:i/>
        </w:rPr>
        <w:t xml:space="preserve">classwork </w:t>
      </w:r>
      <w:r>
        <w:t>to help your understand your chosen topic.  Some of this work will be i</w:t>
      </w:r>
      <w:r w:rsidRPr="00431459">
        <w:rPr>
          <w:b/>
        </w:rPr>
        <w:t xml:space="preserve">ndividualized </w:t>
      </w:r>
      <w:r>
        <w:t xml:space="preserve">and some will be shared as a </w:t>
      </w:r>
      <w:r w:rsidRPr="00431459">
        <w:rPr>
          <w:b/>
        </w:rPr>
        <w:t>group.</w:t>
      </w:r>
      <w:r>
        <w:t xml:space="preserve">  You are responsible for keeping all your work together and turning it in, with the assigned rubric, at the culmination of this unit on __</w:t>
      </w:r>
      <w:r w:rsidR="00CA6707" w:rsidRPr="00CA6707">
        <w:rPr>
          <w:b/>
        </w:rPr>
        <w:t xml:space="preserve"> </w:t>
      </w:r>
      <w:r w:rsidR="00CA0E28" w:rsidRPr="00CA0E28">
        <w:rPr>
          <w:rFonts w:eastAsiaTheme="minorEastAsia"/>
          <w:b/>
          <w:sz w:val="28"/>
          <w:szCs w:val="28"/>
        </w:rPr>
        <w:t>Monday, May 23</w:t>
      </w:r>
      <w:r w:rsidR="00CA0E28" w:rsidRPr="00CA0E28">
        <w:rPr>
          <w:rFonts w:eastAsiaTheme="minorEastAsia"/>
          <w:b/>
          <w:sz w:val="28"/>
          <w:szCs w:val="28"/>
          <w:vertAlign w:val="superscript"/>
        </w:rPr>
        <w:t>rd</w:t>
      </w:r>
    </w:p>
    <w:p w:rsidR="00431459" w:rsidRPr="00431459" w:rsidRDefault="00431459">
      <w:pPr>
        <w:rPr>
          <w:b/>
          <w:sz w:val="24"/>
          <w:szCs w:val="24"/>
        </w:rPr>
      </w:pPr>
      <w:r w:rsidRPr="00431459">
        <w:rPr>
          <w:b/>
          <w:sz w:val="24"/>
          <w:szCs w:val="24"/>
        </w:rPr>
        <w:t xml:space="preserve">Part I.  Homework-Individual Responsibility </w:t>
      </w:r>
      <w:r w:rsidR="00DF0DDB">
        <w:rPr>
          <w:b/>
          <w:sz w:val="24"/>
          <w:szCs w:val="24"/>
        </w:rPr>
        <w:t>d</w:t>
      </w:r>
      <w:r>
        <w:rPr>
          <w:b/>
          <w:sz w:val="24"/>
          <w:szCs w:val="24"/>
        </w:rPr>
        <w:t>uring the Week</w:t>
      </w:r>
    </w:p>
    <w:p w:rsidR="00431459" w:rsidRDefault="00431459">
      <w:r>
        <w:t>As homework, you and each of your group members are personally respon</w:t>
      </w:r>
      <w:r w:rsidR="009A0BF4">
        <w:t xml:space="preserve">sible for reading the chapters </w:t>
      </w:r>
      <w:proofErr w:type="spellStart"/>
      <w:r w:rsidR="00775E4D" w:rsidRPr="00775E4D">
        <w:rPr>
          <w:b/>
        </w:rPr>
        <w:t>Ch</w:t>
      </w:r>
      <w:proofErr w:type="spellEnd"/>
      <w:r w:rsidR="00775E4D" w:rsidRPr="00775E4D">
        <w:rPr>
          <w:b/>
        </w:rPr>
        <w:t xml:space="preserve"> 6, </w:t>
      </w:r>
      <w:proofErr w:type="spellStart"/>
      <w:r w:rsidR="00775E4D" w:rsidRPr="00775E4D">
        <w:rPr>
          <w:b/>
        </w:rPr>
        <w:t>Ch</w:t>
      </w:r>
      <w:proofErr w:type="spellEnd"/>
      <w:r w:rsidR="00775E4D" w:rsidRPr="00775E4D">
        <w:rPr>
          <w:b/>
        </w:rPr>
        <w:t xml:space="preserve"> 7, Ch 8</w:t>
      </w:r>
      <w:r>
        <w:t xml:space="preserve">_____ in the book </w:t>
      </w:r>
      <w:r w:rsidRPr="00431459">
        <w:rPr>
          <w:i/>
        </w:rPr>
        <w:t>Half the Sky</w:t>
      </w:r>
      <w:r>
        <w:t>.  Reading this material is important for helping you to better understand the context of your assigned topic and film clip, which will be completed in class, yet, more importantly, the reading will help you write a better reflection paper at the end if this unit. You should begin reading this material on __</w:t>
      </w:r>
      <w:r w:rsidR="00CA0E28" w:rsidRPr="00CA0E28">
        <w:rPr>
          <w:rFonts w:eastAsiaTheme="minorEastAsia"/>
          <w:b/>
          <w:sz w:val="28"/>
          <w:szCs w:val="28"/>
        </w:rPr>
        <w:t xml:space="preserve"> </w:t>
      </w:r>
      <w:proofErr w:type="gramStart"/>
      <w:r w:rsidR="007D2F19">
        <w:rPr>
          <w:rFonts w:eastAsiaTheme="minorEastAsia"/>
          <w:b/>
          <w:sz w:val="28"/>
          <w:szCs w:val="28"/>
        </w:rPr>
        <w:t>May  11</w:t>
      </w:r>
      <w:r w:rsidR="00CA0E28" w:rsidRPr="00CA0E28">
        <w:rPr>
          <w:rFonts w:eastAsiaTheme="minorEastAsia"/>
          <w:b/>
          <w:sz w:val="28"/>
          <w:szCs w:val="28"/>
          <w:vertAlign w:val="superscript"/>
        </w:rPr>
        <w:t>th</w:t>
      </w:r>
      <w:proofErr w:type="gramEnd"/>
      <w:r w:rsidR="00CA0E28">
        <w:rPr>
          <w:rFonts w:eastAsiaTheme="minorEastAsia"/>
          <w:b/>
          <w:sz w:val="28"/>
          <w:szCs w:val="28"/>
        </w:rPr>
        <w:t xml:space="preserve"> </w:t>
      </w:r>
      <w:r w:rsidR="00CA0E28">
        <w:t xml:space="preserve"> </w:t>
      </w:r>
      <w:r>
        <w:t>and fin</w:t>
      </w:r>
      <w:r w:rsidR="00CA0E28">
        <w:t xml:space="preserve">ish it by  </w:t>
      </w:r>
      <w:r w:rsidR="00CA0E28" w:rsidRPr="00CA0E28">
        <w:rPr>
          <w:b/>
          <w:sz w:val="28"/>
          <w:szCs w:val="28"/>
        </w:rPr>
        <w:t>May 16</w:t>
      </w:r>
      <w:r w:rsidR="00CA0E28" w:rsidRPr="00CA0E28">
        <w:rPr>
          <w:b/>
          <w:sz w:val="28"/>
          <w:szCs w:val="28"/>
          <w:vertAlign w:val="superscript"/>
        </w:rPr>
        <w:t>th</w:t>
      </w:r>
      <w:r w:rsidR="00CA0E28" w:rsidRPr="00CA0E28">
        <w:rPr>
          <w:b/>
          <w:sz w:val="28"/>
          <w:szCs w:val="28"/>
        </w:rPr>
        <w:t xml:space="preserve"> </w:t>
      </w:r>
      <w:r w:rsidRPr="00CA0E28">
        <w:rPr>
          <w:b/>
          <w:sz w:val="28"/>
          <w:szCs w:val="28"/>
        </w:rPr>
        <w:t>.</w:t>
      </w:r>
    </w:p>
    <w:p w:rsidR="00431459" w:rsidRPr="00801D3B" w:rsidRDefault="00431459">
      <w:pPr>
        <w:rPr>
          <w:b/>
          <w:sz w:val="24"/>
          <w:szCs w:val="24"/>
        </w:rPr>
      </w:pPr>
      <w:r w:rsidRPr="00801D3B">
        <w:rPr>
          <w:b/>
          <w:sz w:val="24"/>
          <w:szCs w:val="24"/>
        </w:rPr>
        <w:t>Part I</w:t>
      </w:r>
      <w:r w:rsidR="00801D3B" w:rsidRPr="00801D3B">
        <w:rPr>
          <w:b/>
          <w:sz w:val="24"/>
          <w:szCs w:val="24"/>
        </w:rPr>
        <w:t>I</w:t>
      </w:r>
      <w:r w:rsidRPr="00801D3B">
        <w:rPr>
          <w:b/>
          <w:sz w:val="24"/>
          <w:szCs w:val="24"/>
        </w:rPr>
        <w:t>.  Classwork –Indiv</w:t>
      </w:r>
      <w:r w:rsidR="00801D3B" w:rsidRPr="00801D3B">
        <w:rPr>
          <w:b/>
          <w:sz w:val="24"/>
          <w:szCs w:val="24"/>
        </w:rPr>
        <w:t>id</w:t>
      </w:r>
      <w:r w:rsidRPr="00801D3B">
        <w:rPr>
          <w:b/>
          <w:sz w:val="24"/>
          <w:szCs w:val="24"/>
        </w:rPr>
        <w:t xml:space="preserve">ual </w:t>
      </w:r>
      <w:r w:rsidR="00801D3B" w:rsidRPr="00801D3B">
        <w:rPr>
          <w:b/>
          <w:sz w:val="24"/>
          <w:szCs w:val="24"/>
        </w:rPr>
        <w:t>and g</w:t>
      </w:r>
      <w:r w:rsidRPr="00801D3B">
        <w:rPr>
          <w:b/>
          <w:sz w:val="24"/>
          <w:szCs w:val="24"/>
        </w:rPr>
        <w:t xml:space="preserve">roup work </w:t>
      </w:r>
      <w:r w:rsidR="00801D3B" w:rsidRPr="00801D3B">
        <w:rPr>
          <w:b/>
          <w:sz w:val="24"/>
          <w:szCs w:val="24"/>
        </w:rPr>
        <w:t xml:space="preserve">completed </w:t>
      </w:r>
      <w:r w:rsidRPr="00801D3B">
        <w:rPr>
          <w:b/>
          <w:sz w:val="24"/>
          <w:szCs w:val="24"/>
        </w:rPr>
        <w:t xml:space="preserve">in </w:t>
      </w:r>
      <w:r w:rsidR="00801D3B" w:rsidRPr="00801D3B">
        <w:rPr>
          <w:b/>
          <w:sz w:val="24"/>
          <w:szCs w:val="24"/>
        </w:rPr>
        <w:t xml:space="preserve">class </w:t>
      </w:r>
    </w:p>
    <w:p w:rsidR="00801D3B" w:rsidRDefault="00801D3B" w:rsidP="00801D3B">
      <w:pPr>
        <w:pStyle w:val="ListParagraph"/>
        <w:numPr>
          <w:ilvl w:val="0"/>
          <w:numId w:val="1"/>
        </w:numPr>
      </w:pPr>
      <w:r>
        <w:t xml:space="preserve"> “</w:t>
      </w:r>
      <w:r w:rsidRPr="00801D3B">
        <w:rPr>
          <w:b/>
        </w:rPr>
        <w:t>Do Now.”</w:t>
      </w:r>
      <w:r>
        <w:t xml:space="preserve">  </w:t>
      </w:r>
    </w:p>
    <w:p w:rsidR="00801D3B" w:rsidRDefault="00801D3B" w:rsidP="00801D3B">
      <w:pPr>
        <w:pStyle w:val="ListParagraph"/>
      </w:pPr>
      <w:r>
        <w:t xml:space="preserve">Briefly respond to the quotation below.  First, state whether you agree or disagree.  Then offer your comments/thoughts about it. </w:t>
      </w:r>
    </w:p>
    <w:p w:rsidR="00801D3B" w:rsidRDefault="00801D3B" w:rsidP="00801D3B">
      <w:pPr>
        <w:pStyle w:val="ListParagraph"/>
      </w:pPr>
    </w:p>
    <w:p w:rsidR="00801D3B" w:rsidRDefault="00801D3B" w:rsidP="00801D3B">
      <w:pPr>
        <w:pStyle w:val="ListParagraph"/>
      </w:pPr>
      <w:r>
        <w:t xml:space="preserve">“The reason for the gap is not that we don’t know how to save lives of women in poor countries.  It’s simply that poor, uneducated women in Africa and Asia have never been a priority either in their own countries or to donor nations” (Nicholas </w:t>
      </w:r>
      <w:proofErr w:type="spellStart"/>
      <w:r>
        <w:t>Kristof</w:t>
      </w:r>
      <w:proofErr w:type="spellEnd"/>
      <w:r>
        <w:t xml:space="preserve">). </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DA3" w:rsidRDefault="002E5DA3" w:rsidP="00801D3B">
      <w:pPr>
        <w:pStyle w:val="ListParagraph"/>
      </w:pPr>
      <w:r>
        <w:t>______________________________________________________________________________</w:t>
      </w:r>
    </w:p>
    <w:p w:rsidR="002E5DA3" w:rsidRDefault="002E5DA3" w:rsidP="00801D3B">
      <w:pPr>
        <w:pStyle w:val="ListParagraph"/>
      </w:pPr>
    </w:p>
    <w:p w:rsidR="00801D3B" w:rsidRDefault="00527878" w:rsidP="008C7FAE">
      <w:pPr>
        <w:pStyle w:val="ListParagraph"/>
        <w:numPr>
          <w:ilvl w:val="0"/>
          <w:numId w:val="1"/>
        </w:numPr>
        <w:rPr>
          <w:b/>
        </w:rPr>
      </w:pPr>
      <w:r>
        <w:rPr>
          <w:b/>
        </w:rPr>
        <w:lastRenderedPageBreak/>
        <w:t xml:space="preserve">Prescreening Activities  (1  whole class period) </w:t>
      </w:r>
    </w:p>
    <w:p w:rsidR="002E5DA3" w:rsidRPr="00DF0DDB" w:rsidRDefault="002E5DA3" w:rsidP="002E5DA3">
      <w:pPr>
        <w:pStyle w:val="ListParagraph"/>
        <w:rPr>
          <w:b/>
        </w:rPr>
      </w:pPr>
    </w:p>
    <w:p w:rsidR="008C7FAE" w:rsidRDefault="008C7FAE" w:rsidP="008C7FAE">
      <w:pPr>
        <w:pStyle w:val="ListParagraph"/>
        <w:numPr>
          <w:ilvl w:val="0"/>
          <w:numId w:val="2"/>
        </w:numPr>
      </w:pPr>
      <w:r>
        <w:t xml:space="preserve"> As a whole class, we will view the 5:48 minute clip of the trailer for the </w:t>
      </w:r>
      <w:r w:rsidRPr="002E5DA3">
        <w:rPr>
          <w:i/>
        </w:rPr>
        <w:t>Half the Sky</w:t>
      </w:r>
      <w:r>
        <w:t xml:space="preserve"> series.</w:t>
      </w:r>
    </w:p>
    <w:p w:rsidR="008C7FAE" w:rsidRDefault="008C7FAE" w:rsidP="008C7FAE">
      <w:pPr>
        <w:pStyle w:val="ListParagraph"/>
        <w:numPr>
          <w:ilvl w:val="0"/>
          <w:numId w:val="2"/>
        </w:numPr>
      </w:pPr>
      <w:r>
        <w:t xml:space="preserve">Following the trailer, complete the sheet </w:t>
      </w:r>
      <w:r w:rsidRPr="002E5DA3">
        <w:rPr>
          <w:b/>
        </w:rPr>
        <w:t>“What Does Maternal Health Mean to Me?”</w:t>
      </w:r>
      <w:r>
        <w:t xml:space="preserve"> on your own. </w:t>
      </w:r>
      <w:r w:rsidR="002E5DA3">
        <w:t xml:space="preserve">(about 15 minutes) </w:t>
      </w:r>
    </w:p>
    <w:p w:rsidR="00DF0DDB" w:rsidRDefault="00DF0DDB" w:rsidP="008C7FAE">
      <w:pPr>
        <w:pStyle w:val="ListParagraph"/>
        <w:numPr>
          <w:ilvl w:val="0"/>
          <w:numId w:val="2"/>
        </w:numPr>
      </w:pPr>
      <w:r>
        <w:t>Once all group members have completed their sheet</w:t>
      </w:r>
      <w:r w:rsidR="002E5DA3">
        <w:t>s</w:t>
      </w:r>
      <w:r>
        <w:t>, share your answers</w:t>
      </w:r>
      <w:r w:rsidR="002E5DA3">
        <w:t xml:space="preserve"> as a group</w:t>
      </w:r>
      <w:r>
        <w:t xml:space="preserve">.  Discuss with each other the similarities and differences in your stories; the available resources to the mothers; </w:t>
      </w:r>
      <w:r w:rsidR="002E5DA3">
        <w:t xml:space="preserve">how the experiences may have been different if these resources were not available. </w:t>
      </w:r>
    </w:p>
    <w:p w:rsidR="002E5DA3" w:rsidRDefault="002E5DA3" w:rsidP="008C7FAE">
      <w:pPr>
        <w:pStyle w:val="ListParagraph"/>
        <w:numPr>
          <w:ilvl w:val="0"/>
          <w:numId w:val="2"/>
        </w:numPr>
      </w:pPr>
      <w:r>
        <w:t xml:space="preserve">Individually read the </w:t>
      </w:r>
      <w:r w:rsidRPr="002E5DA3">
        <w:rPr>
          <w:b/>
        </w:rPr>
        <w:t>“Glossary of Maternal Health.”</w:t>
      </w:r>
      <w:r>
        <w:t xml:space="preserve">  Make a note on the bottom of the sheet of any terms that you </w:t>
      </w:r>
      <w:proofErr w:type="gramStart"/>
      <w:r>
        <w:t>either knew</w:t>
      </w:r>
      <w:proofErr w:type="gramEnd"/>
      <w:r>
        <w:t xml:space="preserve"> already, never heard of, or are shocked by. (10 minutes) </w:t>
      </w:r>
    </w:p>
    <w:p w:rsidR="002E5DA3" w:rsidRDefault="002E5DA3" w:rsidP="008C7FAE">
      <w:pPr>
        <w:pStyle w:val="ListParagraph"/>
        <w:numPr>
          <w:ilvl w:val="0"/>
          <w:numId w:val="2"/>
        </w:numPr>
      </w:pPr>
      <w:r>
        <w:t xml:space="preserve">Complete the </w:t>
      </w:r>
      <w:r w:rsidRPr="002E5DA3">
        <w:rPr>
          <w:b/>
        </w:rPr>
        <w:t>“Health Divide Question and Answer Worksheet”</w:t>
      </w:r>
      <w:r>
        <w:t xml:space="preserve"> on your own.  (5 minutes) </w:t>
      </w:r>
    </w:p>
    <w:p w:rsidR="002E5DA3" w:rsidRDefault="002E5DA3" w:rsidP="008C7FAE">
      <w:pPr>
        <w:pStyle w:val="ListParagraph"/>
        <w:numPr>
          <w:ilvl w:val="0"/>
          <w:numId w:val="2"/>
        </w:numPr>
      </w:pPr>
      <w:r>
        <w:t xml:space="preserve">Regroup and share your answers.  After sharing, your group leader will give out the answers that he/she will receive from me.   Discuss any facts that shocked you? </w:t>
      </w:r>
      <w:r w:rsidR="00775E4D">
        <w:t>Share your thoughts here</w:t>
      </w:r>
      <w:r>
        <w:t>: ____________________________________________________________________</w:t>
      </w:r>
    </w:p>
    <w:p w:rsidR="002E5DA3" w:rsidRDefault="002E5DA3" w:rsidP="002E5DA3">
      <w:pPr>
        <w:pStyle w:val="ListParagraph"/>
        <w:ind w:left="1080"/>
      </w:pPr>
      <w:r>
        <w:t>_________________________________________________________________________</w:t>
      </w:r>
      <w:r w:rsidR="00B922FE">
        <w:t>___</w:t>
      </w:r>
      <w:r w:rsidR="00775E4D">
        <w:t>______________________________________________________________________________________________________________________________________________________</w:t>
      </w:r>
      <w:r w:rsidR="00B922FE">
        <w:t>__________________________________________________________________________</w:t>
      </w:r>
      <w:r>
        <w:t>.</w:t>
      </w:r>
    </w:p>
    <w:p w:rsidR="002E5DA3" w:rsidRDefault="002E5DA3" w:rsidP="002E5DA3">
      <w:pPr>
        <w:pStyle w:val="ListParagraph"/>
        <w:ind w:left="1080"/>
      </w:pPr>
    </w:p>
    <w:p w:rsidR="002E5DA3" w:rsidRPr="00527878" w:rsidRDefault="002E5DA3" w:rsidP="002E5DA3">
      <w:pPr>
        <w:pStyle w:val="ListParagraph"/>
        <w:numPr>
          <w:ilvl w:val="0"/>
          <w:numId w:val="1"/>
        </w:numPr>
        <w:rPr>
          <w:b/>
        </w:rPr>
      </w:pPr>
      <w:r w:rsidRPr="00527878">
        <w:rPr>
          <w:b/>
        </w:rPr>
        <w:t>Viewing the Fil</w:t>
      </w:r>
      <w:r w:rsidR="00527878" w:rsidRPr="00527878">
        <w:rPr>
          <w:b/>
        </w:rPr>
        <w:t>m</w:t>
      </w:r>
      <w:r w:rsidRPr="00527878">
        <w:rPr>
          <w:b/>
        </w:rPr>
        <w:t xml:space="preserve"> Clip</w:t>
      </w:r>
      <w:r w:rsidR="00527878" w:rsidRPr="00527878">
        <w:rPr>
          <w:b/>
        </w:rPr>
        <w:t xml:space="preserve">s (1-2 class periods) </w:t>
      </w:r>
      <w:r w:rsidR="00527878">
        <w:rPr>
          <w:b/>
        </w:rPr>
        <w:br/>
      </w:r>
    </w:p>
    <w:p w:rsidR="002E5DA3" w:rsidRDefault="002E5DA3" w:rsidP="002E5DA3">
      <w:pPr>
        <w:pStyle w:val="ListParagraph"/>
        <w:numPr>
          <w:ilvl w:val="0"/>
          <w:numId w:val="3"/>
        </w:numPr>
      </w:pPr>
      <w:r>
        <w:t xml:space="preserve">Before I put on the film clip, please read </w:t>
      </w:r>
      <w:r w:rsidR="00527878">
        <w:t>the handout “Somaliland in Context” individually or as a group.</w:t>
      </w:r>
    </w:p>
    <w:p w:rsidR="00527878" w:rsidRDefault="00527878" w:rsidP="002E5DA3">
      <w:pPr>
        <w:pStyle w:val="ListParagraph"/>
        <w:numPr>
          <w:ilvl w:val="0"/>
          <w:numId w:val="3"/>
        </w:numPr>
      </w:pPr>
      <w:r>
        <w:t>Watch the 9:45 film clip as a class and take notes on the “Film Module Screening Guide” on your own. These notes will be collected at the end of the unit</w:t>
      </w:r>
      <w:r w:rsidR="00775E4D">
        <w:t xml:space="preserve"> along with the rest of the materials, so pay attention and take notes.</w:t>
      </w:r>
    </w:p>
    <w:p w:rsidR="00527878" w:rsidRDefault="00527878" w:rsidP="002E5DA3">
      <w:pPr>
        <w:pStyle w:val="ListParagraph"/>
        <w:numPr>
          <w:ilvl w:val="0"/>
          <w:numId w:val="3"/>
        </w:numPr>
      </w:pPr>
      <w:r>
        <w:t>During cl</w:t>
      </w:r>
      <w:r w:rsidR="00775E4D">
        <w:t>ass we view all the other group</w:t>
      </w:r>
      <w:r>
        <w:t>s</w:t>
      </w:r>
      <w:r w:rsidR="00775E4D">
        <w:t xml:space="preserve">’ </w:t>
      </w:r>
      <w:r>
        <w:t xml:space="preserve">clips in addition to your own.  You are not responsible for taking notes on these clips, but you can if you find them interesting or if you think you may want to refer to them in your final reflection paper.  </w:t>
      </w:r>
    </w:p>
    <w:p w:rsidR="00527878" w:rsidRDefault="00527878" w:rsidP="00527878">
      <w:pPr>
        <w:pStyle w:val="ListParagraph"/>
        <w:ind w:left="1080"/>
      </w:pPr>
    </w:p>
    <w:p w:rsidR="00527878" w:rsidRDefault="00527878" w:rsidP="00527878">
      <w:pPr>
        <w:pStyle w:val="ListParagraph"/>
        <w:numPr>
          <w:ilvl w:val="0"/>
          <w:numId w:val="1"/>
        </w:numPr>
        <w:rPr>
          <w:b/>
        </w:rPr>
      </w:pPr>
      <w:r w:rsidRPr="00C4665B">
        <w:rPr>
          <w:b/>
        </w:rPr>
        <w:t xml:space="preserve"> Post Screening Activities</w:t>
      </w:r>
    </w:p>
    <w:p w:rsidR="00775E4D" w:rsidRPr="00C4665B" w:rsidRDefault="00775E4D" w:rsidP="00775E4D">
      <w:pPr>
        <w:pStyle w:val="ListParagraph"/>
        <w:rPr>
          <w:b/>
        </w:rPr>
      </w:pPr>
    </w:p>
    <w:p w:rsidR="00527878" w:rsidRDefault="00527878" w:rsidP="00527878">
      <w:pPr>
        <w:pStyle w:val="ListParagraph"/>
        <w:numPr>
          <w:ilvl w:val="0"/>
          <w:numId w:val="4"/>
        </w:numPr>
      </w:pPr>
      <w:r>
        <w:t xml:space="preserve">Gather as a group and discuss these questions: </w:t>
      </w:r>
      <w:r w:rsidR="00B922FE">
        <w:t xml:space="preserve">(10 minutes) </w:t>
      </w:r>
    </w:p>
    <w:p w:rsidR="00527878" w:rsidRDefault="00527878" w:rsidP="00527878">
      <w:pPr>
        <w:pStyle w:val="ListParagraph"/>
        <w:numPr>
          <w:ilvl w:val="0"/>
          <w:numId w:val="5"/>
        </w:numPr>
      </w:pPr>
      <w:r>
        <w:t xml:space="preserve">Why do you think Edna focused her attention on training 1,000 midwives rather than trying to establish more hospitals? </w:t>
      </w:r>
    </w:p>
    <w:p w:rsidR="00527878" w:rsidRDefault="00B922FE" w:rsidP="00527878">
      <w:pPr>
        <w:pStyle w:val="ListParagraph"/>
        <w:numPr>
          <w:ilvl w:val="0"/>
          <w:numId w:val="5"/>
        </w:numPr>
      </w:pPr>
      <w:r>
        <w:t>Would</w:t>
      </w:r>
      <w:r w:rsidR="00527878">
        <w:t xml:space="preserve"> the world stand by if it were men dying just for completing their reproductive functions?</w:t>
      </w:r>
    </w:p>
    <w:p w:rsidR="00B922FE" w:rsidRDefault="00B922FE" w:rsidP="00527878">
      <w:pPr>
        <w:pStyle w:val="ListParagraph"/>
        <w:numPr>
          <w:ilvl w:val="0"/>
          <w:numId w:val="5"/>
        </w:numPr>
      </w:pPr>
      <w:r>
        <w:t>What role does gender –based discrimination play in maternal health?</w:t>
      </w:r>
    </w:p>
    <w:p w:rsidR="00B922FE" w:rsidRDefault="00B922FE" w:rsidP="00527878">
      <w:pPr>
        <w:pStyle w:val="ListParagraph"/>
        <w:numPr>
          <w:ilvl w:val="0"/>
          <w:numId w:val="5"/>
        </w:numPr>
      </w:pPr>
      <w:r>
        <w:lastRenderedPageBreak/>
        <w:t xml:space="preserve">The United States spends more on health care than any other country, but its record on maternal health and mortality pales in comparison to other nations.  Why do you think this is? </w:t>
      </w:r>
    </w:p>
    <w:p w:rsidR="00B922FE" w:rsidRDefault="00B922FE" w:rsidP="00B922FE">
      <w:pPr>
        <w:pStyle w:val="ListParagraph"/>
        <w:numPr>
          <w:ilvl w:val="0"/>
          <w:numId w:val="4"/>
        </w:numPr>
      </w:pPr>
      <w:r>
        <w:t xml:space="preserve">Read your assigned Case Study-you either have #1 Prudence, #2 Antonia, or #3 </w:t>
      </w:r>
      <w:proofErr w:type="spellStart"/>
      <w:r>
        <w:t>Mastbegeen</w:t>
      </w:r>
      <w:proofErr w:type="spellEnd"/>
      <w:r>
        <w:t>, and then answer the questions on the “case Study Worksheet” on your own. (25 minutes).</w:t>
      </w:r>
    </w:p>
    <w:p w:rsidR="00B922FE" w:rsidRDefault="00B922FE" w:rsidP="00B922FE">
      <w:pPr>
        <w:pStyle w:val="ListParagraph"/>
        <w:numPr>
          <w:ilvl w:val="0"/>
          <w:numId w:val="4"/>
        </w:numPr>
      </w:pPr>
      <w:r>
        <w:t xml:space="preserve">Share your case studies with your other group members.  </w:t>
      </w:r>
    </w:p>
    <w:p w:rsidR="00B922FE" w:rsidRDefault="00B922FE" w:rsidP="00B922FE">
      <w:pPr>
        <w:pStyle w:val="ListParagraph"/>
        <w:numPr>
          <w:ilvl w:val="0"/>
          <w:numId w:val="4"/>
        </w:numPr>
      </w:pPr>
      <w:r>
        <w:t>Complete the post screening lesson with a final “do now” below.  Share any thoughts you have about all parts of this lesson so far.</w:t>
      </w:r>
    </w:p>
    <w:p w:rsidR="00B922FE" w:rsidRDefault="00B922FE" w:rsidP="00B922FE">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2FE" w:rsidRDefault="00B922FE" w:rsidP="00B922FE">
      <w:pPr>
        <w:pStyle w:val="ListParagraph"/>
        <w:ind w:left="1080"/>
      </w:pPr>
    </w:p>
    <w:p w:rsidR="00CA0E28" w:rsidRPr="00CA0E28" w:rsidRDefault="00CA0E28" w:rsidP="00CA0E28">
      <w:pPr>
        <w:ind w:left="1080"/>
        <w:contextualSpacing/>
        <w:rPr>
          <w:rFonts w:eastAsiaTheme="minorEastAsia"/>
          <w:b/>
          <w:sz w:val="24"/>
          <w:szCs w:val="24"/>
        </w:rPr>
      </w:pPr>
      <w:r w:rsidRPr="00CA0E28">
        <w:rPr>
          <w:rFonts w:eastAsiaTheme="minorEastAsia"/>
          <w:b/>
          <w:sz w:val="24"/>
          <w:szCs w:val="24"/>
        </w:rPr>
        <w:t xml:space="preserve">Part III.  The Essay-Individual/Group Reflection: </w:t>
      </w:r>
      <w:r w:rsidRPr="00CA0E28">
        <w:rPr>
          <w:rFonts w:eastAsiaTheme="minorEastAsia"/>
          <w:b/>
          <w:sz w:val="28"/>
          <w:szCs w:val="28"/>
        </w:rPr>
        <w:t>Monday, May 23</w:t>
      </w:r>
      <w:r w:rsidRPr="00CA0E28">
        <w:rPr>
          <w:rFonts w:eastAsiaTheme="minorEastAsia"/>
          <w:b/>
          <w:sz w:val="28"/>
          <w:szCs w:val="28"/>
          <w:vertAlign w:val="superscript"/>
        </w:rPr>
        <w:t>rd</w:t>
      </w:r>
    </w:p>
    <w:p w:rsidR="00CA0E28" w:rsidRPr="00CA0E28" w:rsidRDefault="00CA0E28" w:rsidP="00CA0E28">
      <w:pPr>
        <w:ind w:left="1080"/>
        <w:contextualSpacing/>
        <w:rPr>
          <w:rFonts w:eastAsiaTheme="minorEastAsia"/>
          <w:b/>
          <w:sz w:val="24"/>
          <w:szCs w:val="24"/>
        </w:rPr>
      </w:pPr>
    </w:p>
    <w:p w:rsidR="00CA0E28" w:rsidRPr="00CA0E28" w:rsidRDefault="00CA0E28" w:rsidP="00CA0E28">
      <w:pPr>
        <w:numPr>
          <w:ilvl w:val="0"/>
          <w:numId w:val="6"/>
        </w:numPr>
        <w:contextualSpacing/>
        <w:rPr>
          <w:rFonts w:eastAsiaTheme="minorEastAsia"/>
        </w:rPr>
      </w:pPr>
      <w:r w:rsidRPr="00CA0E28">
        <w:rPr>
          <w:rFonts w:eastAsiaTheme="minorEastAsia"/>
        </w:rPr>
        <w:t xml:space="preserve">You and your group write join forces to write reflective essay about your thoughts on this topic.   One copy of your </w:t>
      </w:r>
      <w:proofErr w:type="gramStart"/>
      <w:r w:rsidRPr="00CA0E28">
        <w:rPr>
          <w:rFonts w:eastAsiaTheme="minorEastAsia"/>
        </w:rPr>
        <w:t>group’s  reflective</w:t>
      </w:r>
      <w:proofErr w:type="gramEnd"/>
      <w:r w:rsidRPr="00CA0E28">
        <w:rPr>
          <w:rFonts w:eastAsiaTheme="minorEastAsia"/>
        </w:rPr>
        <w:t xml:space="preserve"> paper should be on turnitin.com.  </w:t>
      </w:r>
    </w:p>
    <w:p w:rsidR="00CA0E28" w:rsidRPr="00CA0E28" w:rsidRDefault="00CA0E28" w:rsidP="00CA0E28">
      <w:pPr>
        <w:ind w:left="1440"/>
        <w:contextualSpacing/>
        <w:rPr>
          <w:rFonts w:eastAsiaTheme="minorEastAsia"/>
        </w:rPr>
      </w:pPr>
      <w:r w:rsidRPr="00CA0E28">
        <w:rPr>
          <w:rFonts w:eastAsiaTheme="minorEastAsia"/>
          <w:b/>
        </w:rPr>
        <w:t xml:space="preserve">2-3 pages </w:t>
      </w:r>
      <w:proofErr w:type="gramStart"/>
      <w:r w:rsidRPr="00CA0E28">
        <w:rPr>
          <w:rFonts w:eastAsiaTheme="minorEastAsia"/>
          <w:b/>
        </w:rPr>
        <w:t>total</w:t>
      </w:r>
      <w:r w:rsidRPr="00CA0E28">
        <w:rPr>
          <w:rFonts w:eastAsiaTheme="minorEastAsia"/>
        </w:rPr>
        <w:t xml:space="preserve">  </w:t>
      </w:r>
      <w:r w:rsidRPr="00CA0E28">
        <w:rPr>
          <w:rFonts w:eastAsiaTheme="minorEastAsia"/>
          <w:b/>
        </w:rPr>
        <w:t>(</w:t>
      </w:r>
      <w:proofErr w:type="gramEnd"/>
      <w:r w:rsidRPr="00CA0E28">
        <w:rPr>
          <w:rFonts w:eastAsiaTheme="minorEastAsia"/>
          <w:b/>
        </w:rPr>
        <w:t>A Group Grade)</w:t>
      </w:r>
    </w:p>
    <w:p w:rsidR="00CA0E28" w:rsidRPr="00CA0E28" w:rsidRDefault="00CA0E28" w:rsidP="00CA0E28">
      <w:pPr>
        <w:ind w:left="1080"/>
        <w:contextualSpacing/>
        <w:rPr>
          <w:rFonts w:eastAsiaTheme="minorEastAsia"/>
        </w:rPr>
      </w:pPr>
    </w:p>
    <w:p w:rsidR="00CA0E28" w:rsidRPr="00CA0E28" w:rsidRDefault="00CA0E28" w:rsidP="00CA0E28">
      <w:pPr>
        <w:ind w:left="1080"/>
        <w:contextualSpacing/>
        <w:rPr>
          <w:rFonts w:eastAsiaTheme="minorEastAsia"/>
        </w:rPr>
      </w:pPr>
    </w:p>
    <w:p w:rsidR="00CA0E28" w:rsidRPr="00CA0E28" w:rsidRDefault="00CA0E28" w:rsidP="00CA0E28">
      <w:pPr>
        <w:numPr>
          <w:ilvl w:val="0"/>
          <w:numId w:val="6"/>
        </w:numPr>
        <w:contextualSpacing/>
        <w:rPr>
          <w:rFonts w:eastAsiaTheme="minorEastAsia"/>
        </w:rPr>
      </w:pPr>
      <w:r w:rsidRPr="00CA0E28">
        <w:rPr>
          <w:rFonts w:eastAsiaTheme="minorEastAsia"/>
        </w:rPr>
        <w:t>After completing the essay, turn in a printed copy on the last day of the course accompanied by the rubric and all the above unit materials you completed</w:t>
      </w:r>
    </w:p>
    <w:p w:rsidR="00CA0E28" w:rsidRPr="00CA0E28" w:rsidRDefault="00CA0E28" w:rsidP="00CA0E28">
      <w:pPr>
        <w:ind w:left="1440"/>
        <w:contextualSpacing/>
        <w:rPr>
          <w:rFonts w:eastAsiaTheme="minorEastAsia"/>
        </w:rPr>
      </w:pPr>
      <w:r w:rsidRPr="00CA0E28">
        <w:rPr>
          <w:rFonts w:eastAsiaTheme="minorEastAsia"/>
          <w:b/>
        </w:rPr>
        <w:t xml:space="preserve"> (</w:t>
      </w:r>
      <w:proofErr w:type="gramStart"/>
      <w:r w:rsidRPr="00CA0E28">
        <w:rPr>
          <w:rFonts w:eastAsiaTheme="minorEastAsia"/>
          <w:b/>
        </w:rPr>
        <w:t>an</w:t>
      </w:r>
      <w:proofErr w:type="gramEnd"/>
      <w:r w:rsidRPr="00CA0E28">
        <w:rPr>
          <w:rFonts w:eastAsiaTheme="minorEastAsia"/>
          <w:b/>
        </w:rPr>
        <w:t xml:space="preserve"> individual grade).</w:t>
      </w:r>
      <w:r w:rsidRPr="00CA0E28">
        <w:rPr>
          <w:rFonts w:eastAsiaTheme="minorEastAsia"/>
        </w:rPr>
        <w:t xml:space="preserve">  </w:t>
      </w:r>
    </w:p>
    <w:p w:rsidR="00EE1AE5" w:rsidRDefault="00EE1AE5" w:rsidP="00B922FE">
      <w:pPr>
        <w:pStyle w:val="ListParagraph"/>
        <w:ind w:left="1080"/>
      </w:pPr>
    </w:p>
    <w:p w:rsidR="00CA0E28" w:rsidRDefault="00CA0E28" w:rsidP="00B922FE">
      <w:pPr>
        <w:pStyle w:val="ListParagraph"/>
        <w:ind w:left="1080"/>
      </w:pPr>
    </w:p>
    <w:p w:rsidR="00CA0E28" w:rsidRDefault="00CA0E28" w:rsidP="00B922FE">
      <w:pPr>
        <w:pStyle w:val="ListParagraph"/>
        <w:ind w:left="1080"/>
      </w:pPr>
    </w:p>
    <w:p w:rsidR="00CA0E28" w:rsidRDefault="00CA0E28" w:rsidP="00B922FE">
      <w:pPr>
        <w:pStyle w:val="ListParagraph"/>
        <w:ind w:left="1080"/>
      </w:pPr>
    </w:p>
    <w:p w:rsidR="00CA0E28" w:rsidRDefault="00CA0E28" w:rsidP="00B922FE">
      <w:pPr>
        <w:pStyle w:val="ListParagraph"/>
        <w:ind w:left="1080"/>
      </w:pPr>
    </w:p>
    <w:p w:rsidR="00CA0E28" w:rsidRDefault="00CA0E28" w:rsidP="00B922FE">
      <w:pPr>
        <w:pStyle w:val="ListParagraph"/>
        <w:ind w:left="1080"/>
      </w:pPr>
    </w:p>
    <w:p w:rsidR="00CA0E28" w:rsidRDefault="00CA0E28" w:rsidP="00B922FE">
      <w:pPr>
        <w:pStyle w:val="ListParagraph"/>
        <w:ind w:left="1080"/>
      </w:pPr>
    </w:p>
    <w:p w:rsidR="00CA0E28" w:rsidRDefault="00CA0E28" w:rsidP="00B922FE">
      <w:pPr>
        <w:pStyle w:val="ListParagraph"/>
        <w:ind w:left="1080"/>
      </w:pPr>
    </w:p>
    <w:p w:rsidR="00CA0E28" w:rsidRPr="00047244" w:rsidRDefault="00CA0E28" w:rsidP="00CA0E28">
      <w:pPr>
        <w:rPr>
          <w:b/>
          <w:sz w:val="24"/>
          <w:szCs w:val="24"/>
        </w:rPr>
      </w:pPr>
      <w:r w:rsidRPr="00047244">
        <w:rPr>
          <w:b/>
          <w:sz w:val="24"/>
          <w:szCs w:val="24"/>
        </w:rPr>
        <w:lastRenderedPageBreak/>
        <w:t>1.   Cultur</w:t>
      </w:r>
      <w:r>
        <w:rPr>
          <w:b/>
          <w:sz w:val="24"/>
          <w:szCs w:val="24"/>
        </w:rPr>
        <w:t xml:space="preserve">al Practices and Women’s Health (Group Focus-Maternal Health) </w:t>
      </w:r>
    </w:p>
    <w:p w:rsidR="00CA0E28" w:rsidRPr="00F26123" w:rsidRDefault="00CA0E28" w:rsidP="00CA0E28">
      <w:pPr>
        <w:rPr>
          <w:sz w:val="24"/>
          <w:szCs w:val="24"/>
        </w:rPr>
      </w:pPr>
      <w:r w:rsidRPr="00F26123">
        <w:rPr>
          <w:b/>
          <w:sz w:val="24"/>
          <w:szCs w:val="24"/>
        </w:rPr>
        <w:t>Background</w:t>
      </w:r>
      <w:r w:rsidRPr="00F26123">
        <w:rPr>
          <w:sz w:val="24"/>
          <w:szCs w:val="24"/>
        </w:rPr>
        <w:t xml:space="preserve">: Female genital mutilation (also known as female circumcision or genital cutting) directly affects women and girls’ reproductive and maternal health, and it can have grave consequences during childbirth. Female genital mutilation (FMG) involves the removal of part or all of the external genitalia, and in its most severe form, the procedure entails removal of all genitalia and adding stitches to leave a small opening for urination, intercourse, and menstruation. It is primarily practiced in African countries on the pretext of cultural and religious tradition or hygiene, and an estimated 135 million girls and women living today have undergone FGM with consequences ranging from infection (including HIV), to sterility. Others have died. Another two million girls are at risk each year. In the United States, where the practice is illegal, thousands of women and girls survive FGM each year. FGM practitioners, </w:t>
      </w:r>
      <w:r>
        <w:rPr>
          <w:sz w:val="24"/>
          <w:szCs w:val="24"/>
        </w:rPr>
        <w:t>or</w:t>
      </w:r>
      <w:r w:rsidRPr="00F26123">
        <w:rPr>
          <w:sz w:val="24"/>
          <w:szCs w:val="24"/>
        </w:rPr>
        <w:t xml:space="preserve"> “cutters,” are predominantly women.  As Edna describes in the film, it is often the adult women in the family and community (mothers, grandmothers, community matriarchs) who instigate and facilitate the cutting of girls. Young women often look to it as a rite of passage.  Because FGM is a highly controversial topic bound up in tradition, religious beliefs, and cultural identity, there has been a weak response from the international community. </w:t>
      </w:r>
    </w:p>
    <w:p w:rsidR="00CA0E28" w:rsidRPr="00F26123" w:rsidRDefault="00CA0E28" w:rsidP="00CA0E28">
      <w:pPr>
        <w:rPr>
          <w:b/>
          <w:sz w:val="24"/>
          <w:szCs w:val="24"/>
        </w:rPr>
      </w:pPr>
      <w:r w:rsidRPr="00F26123">
        <w:rPr>
          <w:b/>
          <w:sz w:val="24"/>
          <w:szCs w:val="24"/>
          <w:u w:val="single"/>
        </w:rPr>
        <w:t>Prompt:</w:t>
      </w:r>
      <w:r w:rsidRPr="00F26123">
        <w:rPr>
          <w:b/>
          <w:sz w:val="24"/>
          <w:szCs w:val="24"/>
        </w:rPr>
        <w:t xml:space="preserve">   In the film, Sheryl </w:t>
      </w:r>
      <w:proofErr w:type="spellStart"/>
      <w:r w:rsidRPr="00F26123">
        <w:rPr>
          <w:b/>
          <w:sz w:val="24"/>
          <w:szCs w:val="24"/>
        </w:rPr>
        <w:t>WuDunn</w:t>
      </w:r>
      <w:proofErr w:type="spellEnd"/>
      <w:r w:rsidRPr="00F26123">
        <w:rPr>
          <w:b/>
          <w:sz w:val="24"/>
          <w:szCs w:val="24"/>
        </w:rPr>
        <w:t xml:space="preserve"> says: “When there is a practice that is so offensive, it is OK to say ‘this is wrong’.”  Agree or disagree with Sheryl </w:t>
      </w:r>
      <w:proofErr w:type="spellStart"/>
      <w:r w:rsidRPr="00F26123">
        <w:rPr>
          <w:b/>
          <w:sz w:val="24"/>
          <w:szCs w:val="24"/>
        </w:rPr>
        <w:t>WuDunn’s</w:t>
      </w:r>
      <w:proofErr w:type="spellEnd"/>
      <w:r w:rsidRPr="00F26123">
        <w:rPr>
          <w:b/>
          <w:sz w:val="24"/>
          <w:szCs w:val="24"/>
        </w:rPr>
        <w:t xml:space="preserve"> statement</w:t>
      </w:r>
      <w:r>
        <w:rPr>
          <w:b/>
          <w:sz w:val="24"/>
          <w:szCs w:val="24"/>
        </w:rPr>
        <w:t xml:space="preserve"> by exploring both global and American cultural practices that affect women’s health.  </w:t>
      </w:r>
    </w:p>
    <w:p w:rsidR="00CA0E28" w:rsidRDefault="00CA0E28" w:rsidP="00CA0E28">
      <w:pPr>
        <w:rPr>
          <w:sz w:val="24"/>
          <w:szCs w:val="24"/>
        </w:rPr>
      </w:pPr>
      <w:r w:rsidRPr="00F26123">
        <w:rPr>
          <w:sz w:val="24"/>
          <w:szCs w:val="24"/>
        </w:rPr>
        <w:t>Your reflection should discuss the cultural practic</w:t>
      </w:r>
      <w:r>
        <w:rPr>
          <w:sz w:val="24"/>
          <w:szCs w:val="24"/>
        </w:rPr>
        <w:t xml:space="preserve">e of FMG on a global level AND </w:t>
      </w:r>
      <w:r w:rsidRPr="00F26123">
        <w:rPr>
          <w:sz w:val="24"/>
          <w:szCs w:val="24"/>
        </w:rPr>
        <w:t>any America</w:t>
      </w:r>
      <w:r>
        <w:rPr>
          <w:sz w:val="24"/>
          <w:szCs w:val="24"/>
        </w:rPr>
        <w:t xml:space="preserve">n cultural practice (s) </w:t>
      </w:r>
      <w:r w:rsidRPr="00F26123">
        <w:rPr>
          <w:sz w:val="24"/>
          <w:szCs w:val="24"/>
        </w:rPr>
        <w:t>that affects women’s health in the U</w:t>
      </w:r>
      <w:r>
        <w:rPr>
          <w:sz w:val="24"/>
          <w:szCs w:val="24"/>
        </w:rPr>
        <w:t>.S.</w:t>
      </w:r>
      <w:r w:rsidRPr="00F26123">
        <w:rPr>
          <w:sz w:val="24"/>
          <w:szCs w:val="24"/>
        </w:rPr>
        <w:t xml:space="preserve">  Consider these questions:  How does American culture affect women’s physical, emotional, maternal, and mental health?  What kinds of health issues would you argue </w:t>
      </w:r>
      <w:r>
        <w:rPr>
          <w:sz w:val="24"/>
          <w:szCs w:val="24"/>
        </w:rPr>
        <w:t xml:space="preserve">are a result of or are exacerbated by our culture? </w:t>
      </w:r>
      <w:r w:rsidRPr="00CA0E28">
        <w:rPr>
          <w:b/>
          <w:sz w:val="24"/>
          <w:szCs w:val="24"/>
        </w:rPr>
        <w:t xml:space="preserve">Why </w:t>
      </w:r>
      <w:proofErr w:type="gramStart"/>
      <w:r w:rsidRPr="00CA0E28">
        <w:rPr>
          <w:b/>
          <w:sz w:val="24"/>
          <w:szCs w:val="24"/>
        </w:rPr>
        <w:t>is the United States</w:t>
      </w:r>
      <w:proofErr w:type="gramEnd"/>
      <w:r w:rsidRPr="00CA0E28">
        <w:rPr>
          <w:b/>
          <w:sz w:val="24"/>
          <w:szCs w:val="24"/>
        </w:rPr>
        <w:t xml:space="preserve"> ranked the worst for maternal health than any developed count</w:t>
      </w:r>
      <w:r>
        <w:rPr>
          <w:b/>
          <w:sz w:val="24"/>
          <w:szCs w:val="24"/>
        </w:rPr>
        <w:t>ry in the world? Why isn’t women’s health important in the US?</w:t>
      </w:r>
    </w:p>
    <w:p w:rsidR="00CA0E28" w:rsidRDefault="00CA0E28" w:rsidP="00CA0E28">
      <w:pPr>
        <w:rPr>
          <w:b/>
          <w:sz w:val="24"/>
          <w:szCs w:val="24"/>
        </w:rPr>
      </w:pPr>
    </w:p>
    <w:p w:rsidR="00CA0E28" w:rsidRPr="00F26123" w:rsidRDefault="00CA0E28" w:rsidP="00CA0E28">
      <w:pPr>
        <w:rPr>
          <w:sz w:val="24"/>
          <w:szCs w:val="24"/>
        </w:rPr>
      </w:pPr>
      <w:proofErr w:type="gramStart"/>
      <w:r w:rsidRPr="00F26123">
        <w:rPr>
          <w:b/>
          <w:sz w:val="24"/>
          <w:szCs w:val="24"/>
        </w:rPr>
        <w:t>Research Requirement:</w:t>
      </w:r>
      <w:r w:rsidRPr="00F26123">
        <w:rPr>
          <w:sz w:val="24"/>
          <w:szCs w:val="24"/>
        </w:rPr>
        <w:t xml:space="preserve"> 2 research facts for global cultural practices and 2 research facts for American cultural practices.</w:t>
      </w:r>
      <w:proofErr w:type="gramEnd"/>
      <w:r w:rsidRPr="00F26123">
        <w:rPr>
          <w:sz w:val="24"/>
          <w:szCs w:val="24"/>
        </w:rPr>
        <w:t xml:space="preserve">  (</w:t>
      </w:r>
      <w:proofErr w:type="gramStart"/>
      <w:r w:rsidRPr="00F26123">
        <w:rPr>
          <w:sz w:val="24"/>
          <w:szCs w:val="24"/>
        </w:rPr>
        <w:t>you</w:t>
      </w:r>
      <w:proofErr w:type="gramEnd"/>
      <w:r w:rsidRPr="00F26123">
        <w:rPr>
          <w:sz w:val="24"/>
          <w:szCs w:val="24"/>
        </w:rPr>
        <w:t xml:space="preserve"> may use resources provided in class). </w:t>
      </w:r>
    </w:p>
    <w:p w:rsidR="00CA0E28" w:rsidRDefault="00CA0E28" w:rsidP="00B922FE">
      <w:pPr>
        <w:pStyle w:val="ListParagraph"/>
        <w:ind w:left="1080"/>
      </w:pPr>
    </w:p>
    <w:sectPr w:rsidR="00CA0E28" w:rsidSect="0024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A56"/>
    <w:multiLevelType w:val="hybridMultilevel"/>
    <w:tmpl w:val="3DA8BD22"/>
    <w:lvl w:ilvl="0" w:tplc="86A4D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5583E"/>
    <w:multiLevelType w:val="hybridMultilevel"/>
    <w:tmpl w:val="78CEFDCE"/>
    <w:lvl w:ilvl="0" w:tplc="D814FF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7F6399"/>
    <w:multiLevelType w:val="hybridMultilevel"/>
    <w:tmpl w:val="3DE03056"/>
    <w:lvl w:ilvl="0" w:tplc="CD58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576888"/>
    <w:multiLevelType w:val="hybridMultilevel"/>
    <w:tmpl w:val="EEACF35E"/>
    <w:lvl w:ilvl="0" w:tplc="AB1CF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5755A"/>
    <w:multiLevelType w:val="hybridMultilevel"/>
    <w:tmpl w:val="5404B452"/>
    <w:lvl w:ilvl="0" w:tplc="1F0207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96E2D"/>
    <w:multiLevelType w:val="hybridMultilevel"/>
    <w:tmpl w:val="D67E54B4"/>
    <w:lvl w:ilvl="0" w:tplc="9D649A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31459"/>
    <w:rsid w:val="00242E36"/>
    <w:rsid w:val="002E5DA3"/>
    <w:rsid w:val="00431459"/>
    <w:rsid w:val="00527878"/>
    <w:rsid w:val="006F31F7"/>
    <w:rsid w:val="00775E4D"/>
    <w:rsid w:val="007D2F19"/>
    <w:rsid w:val="00801D3B"/>
    <w:rsid w:val="008C7FAE"/>
    <w:rsid w:val="009A0BF4"/>
    <w:rsid w:val="00A848EF"/>
    <w:rsid w:val="00B922FE"/>
    <w:rsid w:val="00C4665B"/>
    <w:rsid w:val="00CA0E28"/>
    <w:rsid w:val="00CA24DF"/>
    <w:rsid w:val="00CA6707"/>
    <w:rsid w:val="00DF0DDB"/>
    <w:rsid w:val="00EE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3B"/>
    <w:pPr>
      <w:ind w:left="720"/>
      <w:contextualSpacing/>
    </w:pPr>
  </w:style>
  <w:style w:type="paragraph" w:styleId="BalloonText">
    <w:name w:val="Balloon Text"/>
    <w:basedOn w:val="Normal"/>
    <w:link w:val="BalloonTextChar"/>
    <w:uiPriority w:val="99"/>
    <w:semiHidden/>
    <w:unhideWhenUsed/>
    <w:rsid w:val="009A0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Annmarie</dc:creator>
  <cp:lastModifiedBy>AutoBVT</cp:lastModifiedBy>
  <cp:revision>9</cp:revision>
  <cp:lastPrinted>2016-01-04T20:05:00Z</cp:lastPrinted>
  <dcterms:created xsi:type="dcterms:W3CDTF">2014-01-05T05:14:00Z</dcterms:created>
  <dcterms:modified xsi:type="dcterms:W3CDTF">2016-05-10T18:01:00Z</dcterms:modified>
</cp:coreProperties>
</file>