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AE12" w14:textId="77777777" w:rsidR="001D2A85" w:rsidRDefault="001D2A85" w:rsidP="001D2A85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General Course Literary Terms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27"/>
        <w:gridCol w:w="2941"/>
      </w:tblGrid>
      <w:tr w:rsidR="001D2A85" w14:paraId="2F133127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9F9C" w14:textId="77777777" w:rsidR="001D2A85" w:rsidRDefault="001D2A85">
            <w:pPr>
              <w:pStyle w:val="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10EB" w14:textId="77777777" w:rsidR="001D2A85" w:rsidRDefault="001D2A85">
            <w:pPr>
              <w:pStyle w:val="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DAEB" w14:textId="77777777" w:rsidR="001D2A85" w:rsidRDefault="001D2A85">
            <w:pPr>
              <w:pStyle w:val="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</w:t>
            </w:r>
          </w:p>
        </w:tc>
      </w:tr>
      <w:tr w:rsidR="001D2A85" w14:paraId="3F80905E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F76" w14:textId="77777777" w:rsidR="001D2A85" w:rsidRDefault="001D2A85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Allegory</w:t>
            </w:r>
          </w:p>
          <w:p w14:paraId="6793809F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3ACA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story that offers both a literal and figurative interpretation.  The story is symbolic on every level: characters, plot, theme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7DC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“Little Red Riding Hood”</w:t>
            </w:r>
          </w:p>
          <w:p w14:paraId="53FBD98B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7FD5934B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The Odyssey</w:t>
            </w:r>
          </w:p>
        </w:tc>
      </w:tr>
      <w:tr w:rsidR="001D2A85" w14:paraId="54F573E9" w14:textId="77777777" w:rsidTr="001D2A85">
        <w:trPr>
          <w:trHeight w:val="5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42F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Allusion-</w:t>
            </w:r>
          </w:p>
          <w:p w14:paraId="2A579757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BD6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 reference to something in history, literature, culture, society…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AEE5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He had Napoleonic quality about him.</w:t>
            </w:r>
          </w:p>
        </w:tc>
      </w:tr>
      <w:tr w:rsidR="001D2A85" w14:paraId="77E285D5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0FC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Alliteration-</w:t>
            </w:r>
          </w:p>
          <w:p w14:paraId="4D68E09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53D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repetition of consonant sounds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BF38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Beowulf boldly brandished his battle sword</w:t>
            </w:r>
          </w:p>
        </w:tc>
      </w:tr>
      <w:tr w:rsidR="001D2A85" w14:paraId="0EFA9CDF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8F3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Apostrophe-</w:t>
            </w:r>
          </w:p>
          <w:p w14:paraId="3A70D3C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F6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addressing something that is dead, not human, or nor present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2747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 Shy Sun, why won’t you shine on me?</w:t>
            </w:r>
          </w:p>
        </w:tc>
      </w:tr>
      <w:tr w:rsidR="001D2A85" w14:paraId="396D1406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D4D4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Anachronism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9D3D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The placing of a person, event, or thing outside of its historical era. Most often purposeful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6EF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Shakespeare has a clock striking in the scene prior to Julius Caesar’s death-this is for effect only since Ancient Rome did not have striking clocks. </w:t>
            </w:r>
          </w:p>
        </w:tc>
      </w:tr>
      <w:tr w:rsidR="001D2A85" w14:paraId="19D3E741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E2B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Archetype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5600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Narratives, designs, patterns, or character types often found in literature.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F15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A hero is typically strong, virtuous, and steadfast in his efforts</w:t>
            </w:r>
          </w:p>
        </w:tc>
      </w:tr>
      <w:tr w:rsidR="001D2A85" w14:paraId="323C10A2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3E1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Assonance</w:t>
            </w:r>
          </w:p>
          <w:p w14:paraId="5A13A29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DAB6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repetition of vowel sounds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54E1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The May day made the fields sway in a spray of lilacs and a faint scent of hay. </w:t>
            </w:r>
          </w:p>
        </w:tc>
      </w:tr>
      <w:tr w:rsidR="001D2A85" w14:paraId="130F5F33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8F9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Connotation</w:t>
            </w:r>
          </w:p>
          <w:p w14:paraId="3234754B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A1C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implied meaning of a word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F22B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That is “cool.”</w:t>
            </w:r>
          </w:p>
        </w:tc>
      </w:tr>
      <w:tr w:rsidR="001D2A85" w14:paraId="0066AE23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981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Denotation-</w:t>
            </w:r>
          </w:p>
          <w:p w14:paraId="277C09A0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F7D8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literal meaning of a word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0691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That is “temperate, not warm”.</w:t>
            </w:r>
          </w:p>
        </w:tc>
      </w:tr>
      <w:tr w:rsidR="001D2A85" w14:paraId="237DB78E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36CC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Diction</w:t>
            </w:r>
          </w:p>
          <w:p w14:paraId="0DCA384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FF7D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word choice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2B2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My mind pricked with anger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-(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>the word “pricked” reveals author’s tone towards the person he/she is addressing here)</w:t>
            </w:r>
          </w:p>
        </w:tc>
      </w:tr>
      <w:tr w:rsidR="001D2A85" w14:paraId="5416F7E5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9442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of Plot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15E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Exposition</w:t>
            </w:r>
            <w:r>
              <w:rPr>
                <w:b w:val="0"/>
                <w:sz w:val="22"/>
                <w:szCs w:val="22"/>
                <w:u w:val="none"/>
              </w:rPr>
              <w:t xml:space="preserve">-the conflict, setting, and  </w:t>
            </w:r>
          </w:p>
          <w:p w14:paraId="3112C160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 conflict 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are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introduced. </w:t>
            </w:r>
          </w:p>
          <w:p w14:paraId="37914BA1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Rising Action</w:t>
            </w:r>
            <w:r>
              <w:rPr>
                <w:b w:val="0"/>
                <w:sz w:val="22"/>
                <w:szCs w:val="22"/>
                <w:u w:val="none"/>
              </w:rPr>
              <w:t>- the action builds on the</w:t>
            </w:r>
          </w:p>
          <w:p w14:paraId="5C0F2B77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 exposition</w:t>
            </w:r>
          </w:p>
          <w:p w14:paraId="4D03551D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Complications</w:t>
            </w:r>
            <w:r>
              <w:rPr>
                <w:b w:val="0"/>
                <w:sz w:val="22"/>
                <w:szCs w:val="22"/>
                <w:u w:val="none"/>
              </w:rPr>
              <w:t>- events that are added</w:t>
            </w:r>
          </w:p>
          <w:p w14:paraId="13E50E0F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 to build on the tension</w:t>
            </w:r>
          </w:p>
          <w:p w14:paraId="555904B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Climax-</w:t>
            </w:r>
            <w:r>
              <w:rPr>
                <w:b w:val="0"/>
                <w:sz w:val="22"/>
                <w:szCs w:val="22"/>
                <w:u w:val="none"/>
              </w:rPr>
              <w:t xml:space="preserve">the point of the highest </w:t>
            </w:r>
          </w:p>
          <w:p w14:paraId="5317450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tension/turning point</w:t>
            </w:r>
          </w:p>
          <w:p w14:paraId="3EBF5E1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Falling Action</w:t>
            </w:r>
            <w:r>
              <w:rPr>
                <w:b w:val="0"/>
                <w:sz w:val="22"/>
                <w:szCs w:val="22"/>
                <w:u w:val="none"/>
              </w:rPr>
              <w:t xml:space="preserve">- immediately follows </w:t>
            </w:r>
          </w:p>
          <w:p w14:paraId="4E8904E0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  climax-immediate consequences </w:t>
            </w:r>
          </w:p>
          <w:p w14:paraId="798CD685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dénouement/resolution</w:t>
            </w:r>
            <w:r>
              <w:rPr>
                <w:b w:val="0"/>
                <w:sz w:val="22"/>
                <w:szCs w:val="22"/>
                <w:u w:val="none"/>
              </w:rPr>
              <w:t xml:space="preserve">-the final </w:t>
            </w:r>
          </w:p>
          <w:p w14:paraId="2B0EA1A8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lastRenderedPageBreak/>
              <w:t xml:space="preserve">     scene where the plot ends.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6EE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lastRenderedPageBreak/>
              <w:t xml:space="preserve"> All stories have most or 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all of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these elements.  “Cliffhangers” end the pot at the climax-leaving readers wondering about the falling action and dénouement. </w:t>
            </w:r>
          </w:p>
        </w:tc>
      </w:tr>
      <w:tr w:rsidR="001D2A85" w14:paraId="4A2B410E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E8BB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Epithet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0DEC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A descriptive phrase used to describe a person or thing-often used in place of it.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537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The Trojan warrior is an epithet for Odysseus. </w:t>
            </w:r>
          </w:p>
        </w:tc>
      </w:tr>
      <w:tr w:rsidR="001D2A85" w14:paraId="1F29950A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9C83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Figurative language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330B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Language that is used in a non-literal way for added meaning and effect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04BD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Similes, metaphors, personification-many terms listed here are all examples </w:t>
            </w:r>
          </w:p>
        </w:tc>
      </w:tr>
      <w:tr w:rsidR="001D2A85" w14:paraId="1AA58ED2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53F6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Foreshadow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C81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To hint at future events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F1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The pounding rain that sounds like footsteps in </w:t>
            </w:r>
            <w:r>
              <w:rPr>
                <w:b w:val="0"/>
                <w:sz w:val="22"/>
                <w:szCs w:val="22"/>
              </w:rPr>
              <w:t xml:space="preserve">A Tale of Two Cities </w:t>
            </w:r>
            <w:r>
              <w:rPr>
                <w:b w:val="0"/>
                <w:sz w:val="22"/>
                <w:szCs w:val="22"/>
                <w:u w:val="none"/>
              </w:rPr>
              <w:t xml:space="preserve">foreshadows the storming of the Bastille. </w:t>
            </w:r>
          </w:p>
          <w:p w14:paraId="2AC31FBE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D2A85" w14:paraId="065F6D67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DD1D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EAC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A term that denotes a type of literature or literary form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DDB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Verse, epics, novels, short stories, dramas-these are all different forms of literature. </w:t>
            </w:r>
          </w:p>
          <w:p w14:paraId="73E07E6F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D2A85" w14:paraId="7279B777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C50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Hyperbole-</w:t>
            </w:r>
          </w:p>
          <w:p w14:paraId="66832CC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1B6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 great exaggeration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4E5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There were a million people at the party.</w:t>
            </w:r>
          </w:p>
          <w:p w14:paraId="092BDAE8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D2A85" w14:paraId="7FE54FC4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17B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Imagery</w:t>
            </w:r>
          </w:p>
          <w:p w14:paraId="4FC2C24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515D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use of sensory details to describe something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27E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 bit into the soft, ripe, fuzzy, juicy nectarine.</w:t>
            </w:r>
          </w:p>
          <w:p w14:paraId="18EAB9C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D2A85" w14:paraId="776F0FDC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1EB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Irony</w:t>
            </w:r>
          </w:p>
          <w:p w14:paraId="6D4BF6D4" w14:textId="77777777" w:rsidR="001D2A85" w:rsidRDefault="001D2A85">
            <w:pPr>
              <w:spacing w:line="276" w:lineRule="auto"/>
              <w:ind w:left="1080"/>
              <w:rPr>
                <w:sz w:val="22"/>
                <w:szCs w:val="22"/>
              </w:rPr>
            </w:pPr>
          </w:p>
          <w:p w14:paraId="164927A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58A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Dramatic</w:t>
            </w:r>
            <w:r>
              <w:rPr>
                <w:sz w:val="22"/>
                <w:szCs w:val="22"/>
              </w:rPr>
              <w:t xml:space="preserve">-when the audience/readers know something the character doesn’t </w:t>
            </w:r>
          </w:p>
          <w:p w14:paraId="1D49B323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</w:p>
          <w:p w14:paraId="2F69FB71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Verbal/Literal-</w:t>
            </w:r>
            <w:r>
              <w:rPr>
                <w:sz w:val="22"/>
                <w:szCs w:val="22"/>
              </w:rPr>
              <w:t>when the literal meaning is the opposite of the implied</w:t>
            </w:r>
          </w:p>
          <w:p w14:paraId="0FDFDA99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</w:p>
          <w:p w14:paraId="19D1CA1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Situational</w:t>
            </w:r>
            <w:r>
              <w:rPr>
                <w:b w:val="0"/>
                <w:sz w:val="22"/>
                <w:szCs w:val="22"/>
                <w:u w:val="none"/>
              </w:rPr>
              <w:t>-when a scene or story ends that opposite way one would expect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7A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We know Macbeth will kill Duncan-Duncan is blissfully unaware</w:t>
            </w:r>
          </w:p>
          <w:p w14:paraId="1694B3C6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  <w:p w14:paraId="61C17A8F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This shouldn’t be too difficult (he said before 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lifting up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a car) </w:t>
            </w:r>
          </w:p>
          <w:p w14:paraId="5687B2A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  <w:p w14:paraId="2EDE011F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If the good guys are killed in the beginning of the story…</w:t>
            </w:r>
          </w:p>
          <w:p w14:paraId="15DDC22E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D2A85" w14:paraId="3A5BAB70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711D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Juxtaposition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7207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intentional placing close together or side by side, especially for comparison or contrast.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03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 comedic scene following a tragic one; a description of beauty in a scene of horror</w:t>
            </w:r>
          </w:p>
          <w:p w14:paraId="5122AD35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D2A85" w14:paraId="25D7B23A" w14:textId="77777777" w:rsidTr="001D2A85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B1B7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Metaphor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500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Implied</w:t>
            </w:r>
            <w:r>
              <w:rPr>
                <w:sz w:val="22"/>
                <w:szCs w:val="22"/>
              </w:rPr>
              <w:t xml:space="preserve">-when an indirect comparison is made between two different things </w:t>
            </w:r>
          </w:p>
          <w:p w14:paraId="3528E3F1" w14:textId="77777777" w:rsidR="001D2A85" w:rsidRDefault="001D2A85">
            <w:pPr>
              <w:pStyle w:val="Title"/>
              <w:spacing w:line="276" w:lineRule="auto"/>
              <w:jc w:val="left"/>
              <w:rPr>
                <w:sz w:val="22"/>
                <w:szCs w:val="22"/>
                <w:u w:val="none"/>
              </w:rPr>
            </w:pPr>
          </w:p>
          <w:p w14:paraId="7CBD609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Named</w:t>
            </w:r>
            <w:r>
              <w:rPr>
                <w:b w:val="0"/>
                <w:sz w:val="22"/>
                <w:szCs w:val="22"/>
                <w:u w:val="none"/>
              </w:rPr>
              <w:t xml:space="preserve">-a direct comparison between two different things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BCD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 barked at me-she is indirectly compared to a dog</w:t>
            </w:r>
          </w:p>
          <w:p w14:paraId="2F0FF1A9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  <w:p w14:paraId="11B69DFD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 is a dog-direct comparison</w:t>
            </w:r>
          </w:p>
        </w:tc>
      </w:tr>
      <w:tr w:rsidR="001D2A85" w14:paraId="2D98FDE0" w14:textId="77777777" w:rsidTr="001D2A85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213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Meter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A254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recognized pattern of beats and stresses in verse-rhythm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539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“The </w:t>
            </w:r>
            <w:r>
              <w:rPr>
                <w:sz w:val="22"/>
                <w:szCs w:val="22"/>
                <w:u w:val="none"/>
              </w:rPr>
              <w:t>cur</w:t>
            </w:r>
            <w:r>
              <w:rPr>
                <w:b w:val="0"/>
                <w:sz w:val="22"/>
                <w:szCs w:val="22"/>
                <w:u w:val="none"/>
              </w:rPr>
              <w:t xml:space="preserve">few </w:t>
            </w:r>
            <w:r>
              <w:rPr>
                <w:sz w:val="22"/>
                <w:szCs w:val="22"/>
                <w:u w:val="none"/>
              </w:rPr>
              <w:t>tolls</w:t>
            </w:r>
            <w:r>
              <w:rPr>
                <w:b w:val="0"/>
                <w:sz w:val="22"/>
                <w:szCs w:val="22"/>
                <w:u w:val="none"/>
              </w:rPr>
              <w:t xml:space="preserve"> the </w:t>
            </w:r>
            <w:r>
              <w:rPr>
                <w:sz w:val="22"/>
                <w:szCs w:val="22"/>
                <w:u w:val="none"/>
              </w:rPr>
              <w:t xml:space="preserve">knell </w:t>
            </w:r>
            <w:r>
              <w:rPr>
                <w:b w:val="0"/>
                <w:sz w:val="22"/>
                <w:szCs w:val="22"/>
                <w:u w:val="none"/>
              </w:rPr>
              <w:t xml:space="preserve">of </w:t>
            </w:r>
            <w:r>
              <w:rPr>
                <w:sz w:val="22"/>
                <w:szCs w:val="22"/>
                <w:u w:val="none"/>
              </w:rPr>
              <w:t>part</w:t>
            </w:r>
            <w:r>
              <w:rPr>
                <w:b w:val="0"/>
                <w:sz w:val="22"/>
                <w:szCs w:val="22"/>
                <w:u w:val="none"/>
              </w:rPr>
              <w:t xml:space="preserve">ing </w:t>
            </w:r>
            <w:r>
              <w:rPr>
                <w:sz w:val="22"/>
                <w:szCs w:val="22"/>
                <w:u w:val="none"/>
              </w:rPr>
              <w:t>day</w:t>
            </w:r>
            <w:r>
              <w:rPr>
                <w:b w:val="0"/>
                <w:sz w:val="22"/>
                <w:szCs w:val="22"/>
                <w:u w:val="none"/>
              </w:rPr>
              <w:t xml:space="preserve">” </w:t>
            </w:r>
          </w:p>
          <w:p w14:paraId="2679E6D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above line has a pattern of unstressed/</w:t>
            </w:r>
            <w:r>
              <w:rPr>
                <w:sz w:val="22"/>
                <w:szCs w:val="22"/>
                <w:u w:val="none"/>
              </w:rPr>
              <w:t xml:space="preserve">stressed </w:t>
            </w:r>
            <w:r>
              <w:rPr>
                <w:b w:val="0"/>
                <w:sz w:val="22"/>
                <w:szCs w:val="22"/>
                <w:u w:val="none"/>
              </w:rPr>
              <w:t>syllables.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1D2A85" w14:paraId="567F7169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5051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lastRenderedPageBreak/>
              <w:t>Mood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A60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the feeling or atmosphere of a work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C4BF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Can be funny, sad, bitter</w:t>
            </w:r>
          </w:p>
          <w:p w14:paraId="505E8E21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The Things they carried is mostly reflective and at 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times  both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funny and sad.</w:t>
            </w:r>
          </w:p>
        </w:tc>
      </w:tr>
      <w:tr w:rsidR="001D2A85" w14:paraId="65E15565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B8C9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Motif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E997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A specific element, event, things that reoccurs through a specific work for added meaning.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EEFE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Storms often occur throughout Dickens’ </w:t>
            </w:r>
            <w:r>
              <w:rPr>
                <w:b w:val="0"/>
                <w:sz w:val="22"/>
                <w:szCs w:val="22"/>
              </w:rPr>
              <w:t>A Tale of Two Cities.</w:t>
            </w:r>
            <w:r>
              <w:rPr>
                <w:b w:val="0"/>
                <w:sz w:val="22"/>
                <w:szCs w:val="22"/>
                <w:u w:val="none"/>
              </w:rPr>
              <w:t xml:space="preserve">  </w:t>
            </w:r>
          </w:p>
        </w:tc>
      </w:tr>
      <w:tr w:rsidR="001D2A85" w14:paraId="712DDC3B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CB4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Onomatopoeia-</w:t>
            </w:r>
          </w:p>
          <w:p w14:paraId="650C4647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F72C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writing out the sound something makes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39C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proofErr w:type="spellStart"/>
            <w:r>
              <w:rPr>
                <w:b w:val="0"/>
                <w:sz w:val="22"/>
                <w:szCs w:val="22"/>
                <w:u w:val="none"/>
              </w:rPr>
              <w:t>ssssss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 xml:space="preserve"> went the snake</w:t>
            </w:r>
          </w:p>
        </w:tc>
      </w:tr>
      <w:tr w:rsidR="001D2A85" w14:paraId="3F0016A2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4FE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Oxymoron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6AEF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contradictory terms are used in conjunction: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1150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Deafening silence</w:t>
            </w:r>
          </w:p>
        </w:tc>
      </w:tr>
      <w:tr w:rsidR="001D2A85" w14:paraId="3D7AEFCB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656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Paradox</w:t>
            </w:r>
          </w:p>
          <w:p w14:paraId="6CD870C7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83B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A statement that appears to be untrue or impossible, but upon reflection or in context is true.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1D5B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“I was a coward.  I went to war.”  This seems like a false statement, but O’Brien admits he went to war because he was too afraid to disappoint his family by not going.</w:t>
            </w:r>
          </w:p>
        </w:tc>
      </w:tr>
      <w:tr w:rsidR="001D2A85" w14:paraId="6D8B7B9D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2061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F6B7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A play on a word’s multiple meaning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9D46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“I am reading a book about anti-gravity.  It’s impossible to put down.”</w:t>
            </w:r>
          </w:p>
        </w:tc>
      </w:tr>
      <w:tr w:rsidR="001D2A85" w14:paraId="531675F0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989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Personification</w:t>
            </w:r>
          </w:p>
          <w:p w14:paraId="25360E38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3ED5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giving </w:t>
            </w:r>
            <w:proofErr w:type="spellStart"/>
            <w:proofErr w:type="gramStart"/>
            <w:r>
              <w:rPr>
                <w:b w:val="0"/>
                <w:sz w:val="22"/>
                <w:szCs w:val="22"/>
                <w:u w:val="none"/>
              </w:rPr>
              <w:t>non human</w:t>
            </w:r>
            <w:proofErr w:type="spellEnd"/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things human qualities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259B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wind whispered my name.</w:t>
            </w:r>
          </w:p>
        </w:tc>
      </w:tr>
      <w:tr w:rsidR="001D2A85" w14:paraId="0FBA132E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EBB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Repetition</w:t>
            </w:r>
          </w:p>
          <w:p w14:paraId="56542DE7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EC2E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repeating the same words, phrases, passages for emphasis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84D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 was scared.  I was lonely, I was responding without thinking.  I was 19 years old.</w:t>
            </w:r>
          </w:p>
        </w:tc>
      </w:tr>
      <w:tr w:rsidR="001D2A85" w14:paraId="6F79938F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8999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Rhyme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B42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Repeating the same stressed vowel sounds.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870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In mist or cloud, </w:t>
            </w:r>
          </w:p>
          <w:p w14:paraId="3B05A398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on mast or shroud,</w:t>
            </w:r>
          </w:p>
          <w:p w14:paraId="6261CF11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it perched for vespers nine,</w:t>
            </w:r>
          </w:p>
          <w:p w14:paraId="5D5198A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and glimmered in the white moonshine.</w:t>
            </w:r>
          </w:p>
          <w:p w14:paraId="1E59A0C6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D2A85" w14:paraId="493F0262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7AB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Satire</w:t>
            </w:r>
          </w:p>
          <w:p w14:paraId="05DEA23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1F0C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poking fun at a social institution, person, ideology in hopes of changing it or at the least exposing its flaws.  </w:t>
            </w:r>
          </w:p>
          <w:p w14:paraId="4B10E2C1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  <w:p w14:paraId="61D7E65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Satires can be fun and lighthearted</w:t>
            </w:r>
          </w:p>
          <w:p w14:paraId="32ABBA5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  <w:p w14:paraId="0117B02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Or Satires and be sarcastic, dark, disturbing, and bitter.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C9B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Saturday Night Live</w:t>
            </w:r>
            <w:r>
              <w:rPr>
                <w:b w:val="0"/>
                <w:sz w:val="22"/>
                <w:szCs w:val="22"/>
                <w:u w:val="none"/>
              </w:rPr>
              <w:t>.  Steven Colbert</w:t>
            </w:r>
          </w:p>
          <w:p w14:paraId="6894D34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  <w:p w14:paraId="3079BC71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Slaughterhouse 5, 1984</w:t>
            </w:r>
            <w:r>
              <w:rPr>
                <w:b w:val="0"/>
                <w:sz w:val="22"/>
                <w:szCs w:val="22"/>
                <w:u w:val="none"/>
              </w:rPr>
              <w:t xml:space="preserve">, even Jon Stewart’s </w:t>
            </w:r>
            <w:r>
              <w:rPr>
                <w:b w:val="0"/>
                <w:sz w:val="22"/>
                <w:szCs w:val="22"/>
              </w:rPr>
              <w:t xml:space="preserve">Daily Show </w:t>
            </w:r>
            <w:r>
              <w:rPr>
                <w:b w:val="0"/>
                <w:sz w:val="22"/>
                <w:szCs w:val="22"/>
                <w:u w:val="none"/>
              </w:rPr>
              <w:t xml:space="preserve">at times. </w:t>
            </w:r>
          </w:p>
        </w:tc>
      </w:tr>
      <w:tr w:rsidR="001D2A85" w14:paraId="3C672E31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407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Simile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1CE6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comparison of two different things by showing similarities (uses like, as, seems, appears…)</w:t>
            </w:r>
          </w:p>
          <w:p w14:paraId="460561F8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4CB2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 is as any goddess would be.</w:t>
            </w:r>
          </w:p>
        </w:tc>
      </w:tr>
      <w:tr w:rsidR="001D2A85" w14:paraId="17984EF1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C5C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Symbol</w:t>
            </w:r>
          </w:p>
          <w:p w14:paraId="5D6F681A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</w:p>
          <w:p w14:paraId="15F98FC1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9E9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 tangible thing that represents an intangible one.  Pay attention to how people treat symbols-it reveals how they feel about what is represents.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67D5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flag represents freedom. I can burn the flag, spit on it, or wave it proudly.</w:t>
            </w:r>
          </w:p>
        </w:tc>
      </w:tr>
      <w:tr w:rsidR="001D2A85" w14:paraId="1F9321B5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0FE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Syntax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5803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The order of words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5FD4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Some poets rearrange syntax to fit a rhyme scheme.</w:t>
            </w:r>
          </w:p>
        </w:tc>
      </w:tr>
      <w:tr w:rsidR="001D2A85" w14:paraId="32825AAE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E07D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</w:t>
            </w:r>
          </w:p>
          <w:p w14:paraId="6D30FD0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5C7A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author’s attitude towards the subject matter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0E7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when Tim O’Brien compares the American government to a guy with a jelly-roll belly-you sense how he feels about the country’s war policy and the politicians who make it.</w:t>
            </w:r>
          </w:p>
        </w:tc>
      </w:tr>
      <w:tr w:rsidR="001D2A85" w14:paraId="71CE8036" w14:textId="77777777" w:rsidTr="001D2A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A1B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</w:p>
          <w:p w14:paraId="496DCFEE" w14:textId="77777777" w:rsidR="001D2A85" w:rsidRDefault="001D2A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Understatement </w:t>
            </w:r>
          </w:p>
          <w:p w14:paraId="14CEBA4D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D178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Deemphasizing something in hopes of drawing attention to it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DCF5" w14:textId="77777777" w:rsidR="001D2A85" w:rsidRDefault="001D2A85">
            <w:pPr>
              <w:pStyle w:val="Title"/>
              <w:spacing w:line="276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Describing the firebombing in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Dresdan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>, Germany (in WW2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)  as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a “bad day.” It was worse than a bad day-it was a massacre.</w:t>
            </w:r>
          </w:p>
        </w:tc>
      </w:tr>
    </w:tbl>
    <w:p w14:paraId="1A199653" w14:textId="77777777" w:rsidR="001D2A85" w:rsidRDefault="001D2A85" w:rsidP="001D2A85">
      <w:pPr>
        <w:rPr>
          <w:sz w:val="22"/>
          <w:szCs w:val="22"/>
        </w:rPr>
      </w:pPr>
    </w:p>
    <w:p w14:paraId="62A8A79F" w14:textId="77777777" w:rsidR="00DD1EE8" w:rsidRDefault="00DD1EE8">
      <w:bookmarkStart w:id="0" w:name="_GoBack"/>
      <w:bookmarkEnd w:id="0"/>
    </w:p>
    <w:sectPr w:rsidR="00DD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85"/>
    <w:rsid w:val="001D2A85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B6D8"/>
  <w15:chartTrackingRefBased/>
  <w15:docId w15:val="{B7E5D0D7-8F5B-4558-8914-A730324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A8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A85"/>
    <w:pPr>
      <w:widowControl/>
      <w:overflowPunct/>
      <w:adjustRightInd/>
      <w:jc w:val="center"/>
    </w:pPr>
    <w:rPr>
      <w:b/>
      <w:bCs/>
      <w:kern w:val="0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1D2A85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Haflin</dc:creator>
  <cp:keywords/>
  <dc:description/>
  <cp:lastModifiedBy>Gustav Haflin</cp:lastModifiedBy>
  <cp:revision>1</cp:revision>
  <dcterms:created xsi:type="dcterms:W3CDTF">2018-08-31T16:51:00Z</dcterms:created>
  <dcterms:modified xsi:type="dcterms:W3CDTF">2018-08-31T16:51:00Z</dcterms:modified>
</cp:coreProperties>
</file>