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4" w:rsidRPr="00B10BBB" w:rsidRDefault="00351604" w:rsidP="00351604">
      <w:pPr>
        <w:spacing w:after="0" w:line="240" w:lineRule="auto"/>
        <w:mirrorIndents/>
        <w:rPr>
          <w:rFonts w:ascii="Times New Roman" w:hAnsi="Times New Roman" w:cs="Times New Roman"/>
          <w:sz w:val="20"/>
          <w:szCs w:val="20"/>
        </w:rPr>
      </w:pPr>
      <w:r w:rsidRPr="00B10BBB">
        <w:rPr>
          <w:rFonts w:ascii="Times New Roman" w:hAnsi="Times New Roman" w:cs="Times New Roman"/>
          <w:sz w:val="20"/>
          <w:szCs w:val="20"/>
        </w:rPr>
        <w:t>Name</w:t>
      </w:r>
      <w:proofErr w:type="gramStart"/>
      <w:r w:rsidRPr="00B10BBB">
        <w:rPr>
          <w:rFonts w:ascii="Times New Roman" w:hAnsi="Times New Roman" w:cs="Times New Roman"/>
          <w:sz w:val="20"/>
          <w:szCs w:val="20"/>
        </w:rPr>
        <w:t>:_</w:t>
      </w:r>
      <w:proofErr w:type="gramEnd"/>
      <w:r w:rsidRPr="00B10BBB">
        <w:rPr>
          <w:rFonts w:ascii="Times New Roman" w:hAnsi="Times New Roman" w:cs="Times New Roman"/>
          <w:sz w:val="20"/>
          <w:szCs w:val="20"/>
        </w:rPr>
        <w:t>________________________________________</w:t>
      </w:r>
      <w:r w:rsidRPr="00B10BBB">
        <w:rPr>
          <w:rFonts w:ascii="Times New Roman" w:hAnsi="Times New Roman" w:cs="Times New Roman"/>
          <w:sz w:val="20"/>
          <w:szCs w:val="20"/>
        </w:rPr>
        <w:tab/>
      </w:r>
      <w:r w:rsidRPr="00B10BBB">
        <w:rPr>
          <w:rFonts w:ascii="Times New Roman" w:hAnsi="Times New Roman" w:cs="Times New Roman"/>
          <w:sz w:val="20"/>
          <w:szCs w:val="20"/>
        </w:rPr>
        <w:tab/>
      </w:r>
      <w:r w:rsidRPr="00B10BBB">
        <w:rPr>
          <w:rFonts w:ascii="Times New Roman" w:hAnsi="Times New Roman" w:cs="Times New Roman"/>
          <w:sz w:val="20"/>
          <w:szCs w:val="20"/>
        </w:rPr>
        <w:tab/>
      </w:r>
      <w:r w:rsidR="00B10BBB">
        <w:rPr>
          <w:rFonts w:ascii="Times New Roman" w:hAnsi="Times New Roman" w:cs="Times New Roman"/>
          <w:sz w:val="20"/>
          <w:szCs w:val="20"/>
        </w:rPr>
        <w:tab/>
      </w:r>
      <w:r w:rsidR="00B10BBB">
        <w:rPr>
          <w:rFonts w:ascii="Times New Roman" w:hAnsi="Times New Roman" w:cs="Times New Roman"/>
          <w:sz w:val="20"/>
          <w:szCs w:val="20"/>
        </w:rPr>
        <w:tab/>
      </w:r>
      <w:r w:rsidR="00B10BBB">
        <w:rPr>
          <w:rFonts w:ascii="Times New Roman" w:hAnsi="Times New Roman" w:cs="Times New Roman"/>
          <w:sz w:val="20"/>
          <w:szCs w:val="20"/>
        </w:rPr>
        <w:tab/>
      </w:r>
      <w:r w:rsidRPr="00B10BBB">
        <w:rPr>
          <w:rFonts w:ascii="Times New Roman" w:hAnsi="Times New Roman" w:cs="Times New Roman"/>
          <w:sz w:val="20"/>
          <w:szCs w:val="20"/>
        </w:rPr>
        <w:t>Date: ___________</w:t>
      </w:r>
    </w:p>
    <w:p w:rsidR="00351604" w:rsidRPr="00B10BBB" w:rsidRDefault="00351604" w:rsidP="00351604">
      <w:pPr>
        <w:spacing w:after="0" w:line="240" w:lineRule="auto"/>
        <w:mirrorIndents/>
        <w:jc w:val="center"/>
        <w:rPr>
          <w:rFonts w:ascii="Times New Roman" w:hAnsi="Times New Roman" w:cs="Times New Roman"/>
          <w:sz w:val="20"/>
          <w:szCs w:val="20"/>
        </w:rPr>
      </w:pPr>
      <w:r w:rsidRPr="00B10BBB">
        <w:rPr>
          <w:rFonts w:ascii="Times New Roman" w:hAnsi="Times New Roman" w:cs="Times New Roman"/>
          <w:sz w:val="20"/>
          <w:szCs w:val="20"/>
        </w:rPr>
        <w:t xml:space="preserve">American Studies English </w:t>
      </w:r>
    </w:p>
    <w:p w:rsidR="00351604" w:rsidRPr="00B10BBB" w:rsidRDefault="00351604" w:rsidP="00351604">
      <w:pPr>
        <w:spacing w:after="0" w:line="240" w:lineRule="auto"/>
        <w:mirrorIndents/>
        <w:jc w:val="center"/>
        <w:rPr>
          <w:rFonts w:ascii="Times New Roman" w:hAnsi="Times New Roman" w:cs="Times New Roman"/>
          <w:i/>
          <w:sz w:val="20"/>
          <w:szCs w:val="20"/>
        </w:rPr>
      </w:pPr>
      <w:r w:rsidRPr="00B10BBB">
        <w:rPr>
          <w:rFonts w:ascii="Times New Roman" w:hAnsi="Times New Roman" w:cs="Times New Roman"/>
          <w:i/>
          <w:sz w:val="20"/>
          <w:szCs w:val="20"/>
        </w:rPr>
        <w:t>The Color Purple</w:t>
      </w:r>
    </w:p>
    <w:p w:rsidR="00351604" w:rsidRPr="00B10BBB" w:rsidRDefault="00351604" w:rsidP="00351604">
      <w:pPr>
        <w:spacing w:after="0" w:line="240" w:lineRule="auto"/>
        <w:mirrorIndents/>
        <w:jc w:val="center"/>
        <w:rPr>
          <w:rFonts w:ascii="Times New Roman" w:hAnsi="Times New Roman" w:cs="Times New Roman"/>
          <w:b/>
          <w:sz w:val="20"/>
          <w:szCs w:val="20"/>
        </w:rPr>
      </w:pPr>
      <w:r w:rsidRPr="00B10BBB">
        <w:rPr>
          <w:rFonts w:ascii="Times New Roman" w:hAnsi="Times New Roman" w:cs="Times New Roman"/>
          <w:b/>
          <w:sz w:val="20"/>
          <w:szCs w:val="20"/>
        </w:rPr>
        <w:t>Guided Reading Questions</w:t>
      </w:r>
    </w:p>
    <w:p w:rsidR="00351604" w:rsidRPr="00B10BBB" w:rsidRDefault="00351604" w:rsidP="00351604">
      <w:pPr>
        <w:spacing w:after="0" w:line="240" w:lineRule="auto"/>
        <w:mirrorIndents/>
        <w:jc w:val="center"/>
        <w:rPr>
          <w:rFonts w:ascii="Times New Roman" w:hAnsi="Times New Roman" w:cs="Times New Roman"/>
          <w:b/>
          <w:sz w:val="20"/>
          <w:szCs w:val="20"/>
        </w:rPr>
      </w:pPr>
      <w:r w:rsidRPr="00B10BBB">
        <w:rPr>
          <w:rFonts w:ascii="Times New Roman" w:hAnsi="Times New Roman" w:cs="Times New Roman"/>
          <w:b/>
          <w:sz w:val="20"/>
          <w:szCs w:val="20"/>
        </w:rPr>
        <w:t>Pages 2</w:t>
      </w:r>
      <w:r w:rsidRPr="00B10BBB">
        <w:rPr>
          <w:rFonts w:ascii="Times New Roman" w:hAnsi="Times New Roman" w:cs="Times New Roman"/>
          <w:b/>
          <w:sz w:val="20"/>
          <w:szCs w:val="20"/>
        </w:rPr>
        <w:t>41</w:t>
      </w:r>
      <w:r w:rsidRPr="00B10BBB">
        <w:rPr>
          <w:rFonts w:ascii="Times New Roman" w:hAnsi="Times New Roman" w:cs="Times New Roman"/>
          <w:b/>
          <w:sz w:val="20"/>
          <w:szCs w:val="20"/>
        </w:rPr>
        <w:t>-2</w:t>
      </w:r>
      <w:r w:rsidRPr="00B10BBB">
        <w:rPr>
          <w:rFonts w:ascii="Times New Roman" w:hAnsi="Times New Roman" w:cs="Times New Roman"/>
          <w:b/>
          <w:sz w:val="20"/>
          <w:szCs w:val="20"/>
        </w:rPr>
        <w:t>77</w:t>
      </w:r>
    </w:p>
    <w:p w:rsidR="00351604" w:rsidRPr="00B10BBB" w:rsidRDefault="00351604" w:rsidP="00351604">
      <w:pPr>
        <w:spacing w:after="0" w:line="240" w:lineRule="auto"/>
        <w:mirrorIndents/>
        <w:jc w:val="center"/>
        <w:rPr>
          <w:rFonts w:ascii="Times New Roman" w:hAnsi="Times New Roman" w:cs="Times New Roman"/>
          <w:sz w:val="20"/>
          <w:szCs w:val="20"/>
        </w:rPr>
      </w:pPr>
    </w:p>
    <w:p w:rsidR="00351604" w:rsidRPr="00B10BBB" w:rsidRDefault="00351604" w:rsidP="00351604">
      <w:pPr>
        <w:spacing w:after="0" w:line="240" w:lineRule="auto"/>
        <w:mirrorIndents/>
        <w:rPr>
          <w:rFonts w:ascii="Times New Roman" w:hAnsi="Times New Roman" w:cs="Times New Roman"/>
          <w:sz w:val="20"/>
          <w:szCs w:val="20"/>
        </w:rPr>
      </w:pPr>
      <w:r w:rsidRPr="00B10BBB">
        <w:rPr>
          <w:rFonts w:ascii="Times New Roman" w:hAnsi="Times New Roman" w:cs="Times New Roman"/>
          <w:sz w:val="20"/>
          <w:szCs w:val="20"/>
        </w:rPr>
        <w:t xml:space="preserve">As you read </w:t>
      </w:r>
      <w:r w:rsidRPr="00B10BBB">
        <w:rPr>
          <w:rFonts w:ascii="Times New Roman" w:hAnsi="Times New Roman" w:cs="Times New Roman"/>
          <w:i/>
          <w:sz w:val="20"/>
          <w:szCs w:val="20"/>
        </w:rPr>
        <w:t>The Color Purple</w:t>
      </w:r>
      <w:r w:rsidRPr="00B10BBB">
        <w:rPr>
          <w:rFonts w:ascii="Times New Roman" w:hAnsi="Times New Roman" w:cs="Times New Roman"/>
          <w:sz w:val="20"/>
          <w:szCs w:val="20"/>
        </w:rPr>
        <w:t xml:space="preserve">, respond to the following questions. These questions will help you identify key ideas and details from the text. </w:t>
      </w:r>
      <w:r w:rsidRPr="00B10BBB">
        <w:rPr>
          <w:rFonts w:ascii="Times New Roman" w:hAnsi="Times New Roman" w:cs="Times New Roman"/>
          <w:b/>
          <w:sz w:val="20"/>
          <w:szCs w:val="20"/>
        </w:rPr>
        <w:t>When you respond,</w:t>
      </w:r>
      <w:r w:rsidRPr="00B10BBB">
        <w:rPr>
          <w:rFonts w:ascii="Times New Roman" w:hAnsi="Times New Roman" w:cs="Times New Roman"/>
          <w:sz w:val="20"/>
          <w:szCs w:val="20"/>
        </w:rPr>
        <w:t xml:space="preserve"> </w:t>
      </w:r>
      <w:r w:rsidRPr="00B10BBB">
        <w:rPr>
          <w:rFonts w:ascii="Times New Roman" w:hAnsi="Times New Roman" w:cs="Times New Roman"/>
          <w:b/>
          <w:sz w:val="20"/>
          <w:szCs w:val="20"/>
        </w:rPr>
        <w:t xml:space="preserve">please write down the page number where you located the answer to each question. </w:t>
      </w:r>
      <w:r w:rsidRPr="00B10BBB">
        <w:rPr>
          <w:rFonts w:ascii="Times New Roman" w:hAnsi="Times New Roman" w:cs="Times New Roman"/>
          <w:sz w:val="20"/>
          <w:szCs w:val="20"/>
        </w:rPr>
        <w:t xml:space="preserve"> This will help you during activities, writing assignments, and class discussions. </w:t>
      </w:r>
    </w:p>
    <w:p w:rsidR="00E333B3" w:rsidRPr="00B10BBB" w:rsidRDefault="00E333B3">
      <w:pPr>
        <w:rPr>
          <w:sz w:val="20"/>
          <w:szCs w:val="20"/>
        </w:rPr>
      </w:pPr>
    </w:p>
    <w:p w:rsidR="00351604" w:rsidRPr="00B10BBB" w:rsidRDefault="00351604"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When Nettie returns to Africa, </w:t>
      </w:r>
      <w:proofErr w:type="spellStart"/>
      <w:r w:rsidRPr="00B10BBB">
        <w:rPr>
          <w:rFonts w:ascii="Times New Roman" w:hAnsi="Times New Roman" w:cs="Times New Roman"/>
          <w:sz w:val="20"/>
          <w:szCs w:val="20"/>
        </w:rPr>
        <w:t>Tashi</w:t>
      </w:r>
      <w:proofErr w:type="spellEnd"/>
      <w:r w:rsidRPr="00B10BBB">
        <w:rPr>
          <w:rFonts w:ascii="Times New Roman" w:hAnsi="Times New Roman" w:cs="Times New Roman"/>
          <w:sz w:val="20"/>
          <w:szCs w:val="20"/>
        </w:rPr>
        <w:t xml:space="preserve"> is missing. When</w:t>
      </w:r>
      <w:bookmarkStart w:id="0" w:name="_GoBack"/>
      <w:bookmarkEnd w:id="0"/>
      <w:r w:rsidRPr="00B10BBB">
        <w:rPr>
          <w:rFonts w:ascii="Times New Roman" w:hAnsi="Times New Roman" w:cs="Times New Roman"/>
          <w:sz w:val="20"/>
          <w:szCs w:val="20"/>
        </w:rPr>
        <w:t xml:space="preserve"> she is found, what does her face look like?</w:t>
      </w:r>
    </w:p>
    <w:p w:rsidR="00351604" w:rsidRPr="00B10BBB" w:rsidRDefault="00351604"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What does </w:t>
      </w:r>
      <w:proofErr w:type="spellStart"/>
      <w:r w:rsidRPr="00B10BBB">
        <w:rPr>
          <w:rFonts w:ascii="Times New Roman" w:hAnsi="Times New Roman" w:cs="Times New Roman"/>
          <w:sz w:val="20"/>
          <w:szCs w:val="20"/>
        </w:rPr>
        <w:t>Fonso</w:t>
      </w:r>
      <w:proofErr w:type="spellEnd"/>
      <w:r w:rsidRPr="00B10BBB">
        <w:rPr>
          <w:rFonts w:ascii="Times New Roman" w:hAnsi="Times New Roman" w:cs="Times New Roman"/>
          <w:sz w:val="20"/>
          <w:szCs w:val="20"/>
        </w:rPr>
        <w:t xml:space="preserve"> leave </w:t>
      </w: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and Nettie when he dies? </w:t>
      </w:r>
    </w:p>
    <w:p w:rsidR="00351604" w:rsidRPr="00B10BBB" w:rsidRDefault="00351604"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What does </w:t>
      </w:r>
      <w:proofErr w:type="spellStart"/>
      <w:r w:rsidRPr="00B10BBB">
        <w:rPr>
          <w:rFonts w:ascii="Times New Roman" w:hAnsi="Times New Roman" w:cs="Times New Roman"/>
          <w:sz w:val="20"/>
          <w:szCs w:val="20"/>
        </w:rPr>
        <w:t>Shug</w:t>
      </w:r>
      <w:proofErr w:type="spellEnd"/>
      <w:r w:rsidRPr="00B10BBB">
        <w:rPr>
          <w:rFonts w:ascii="Times New Roman" w:hAnsi="Times New Roman" w:cs="Times New Roman"/>
          <w:sz w:val="20"/>
          <w:szCs w:val="20"/>
        </w:rPr>
        <w:t xml:space="preserve"> reveal to </w:t>
      </w: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when they go out for Chinese food? </w:t>
      </w:r>
    </w:p>
    <w:p w:rsidR="00351604" w:rsidRPr="00B10BBB" w:rsidRDefault="00351604"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How does </w:t>
      </w: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react to this information? </w:t>
      </w:r>
    </w:p>
    <w:p w:rsidR="00351604" w:rsidRPr="00B10BBB" w:rsidRDefault="00351604"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What is Grady doing in Panama? </w:t>
      </w:r>
    </w:p>
    <w:p w:rsidR="00351604" w:rsidRPr="00B10BBB" w:rsidRDefault="00351604"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How do you feel about </w:t>
      </w:r>
      <w:proofErr w:type="spellStart"/>
      <w:r w:rsidRPr="00B10BBB">
        <w:rPr>
          <w:rFonts w:ascii="Times New Roman" w:hAnsi="Times New Roman" w:cs="Times New Roman"/>
          <w:sz w:val="20"/>
          <w:szCs w:val="20"/>
        </w:rPr>
        <w:t>Shug’s</w:t>
      </w:r>
      <w:proofErr w:type="spellEnd"/>
      <w:r w:rsidRPr="00B10BBB">
        <w:rPr>
          <w:rFonts w:ascii="Times New Roman" w:hAnsi="Times New Roman" w:cs="Times New Roman"/>
          <w:sz w:val="20"/>
          <w:szCs w:val="20"/>
        </w:rPr>
        <w:t xml:space="preserve"> treatment of </w:t>
      </w: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in this letter? </w:t>
      </w:r>
    </w:p>
    <w:p w:rsidR="00351604" w:rsidRPr="00B10BBB" w:rsidRDefault="00351604"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What does </w:t>
      </w: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reveal to Mr. in their conversation on pages 253-254? Why else is this conversation significant?</w:t>
      </w:r>
    </w:p>
    <w:p w:rsidR="00615359" w:rsidRPr="00B10BBB" w:rsidRDefault="00615359"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What does the only piece of mail that Mr. </w:t>
      </w:r>
      <w:proofErr w:type="gramStart"/>
      <w:r w:rsidRPr="00B10BBB">
        <w:rPr>
          <w:rFonts w:ascii="Times New Roman" w:hAnsi="Times New Roman" w:cs="Times New Roman"/>
          <w:sz w:val="20"/>
          <w:szCs w:val="20"/>
        </w:rPr>
        <w:t>puts</w:t>
      </w:r>
      <w:proofErr w:type="gramEnd"/>
      <w:r w:rsidRPr="00B10BBB">
        <w:rPr>
          <w:rFonts w:ascii="Times New Roman" w:hAnsi="Times New Roman" w:cs="Times New Roman"/>
          <w:sz w:val="20"/>
          <w:szCs w:val="20"/>
        </w:rPr>
        <w:t xml:space="preserve"> directly in </w:t>
      </w:r>
      <w:proofErr w:type="spellStart"/>
      <w:r w:rsidRPr="00B10BBB">
        <w:rPr>
          <w:rFonts w:ascii="Times New Roman" w:hAnsi="Times New Roman" w:cs="Times New Roman"/>
          <w:sz w:val="20"/>
          <w:szCs w:val="20"/>
        </w:rPr>
        <w:t>Celie’s</w:t>
      </w:r>
      <w:proofErr w:type="spellEnd"/>
      <w:r w:rsidRPr="00B10BBB">
        <w:rPr>
          <w:rFonts w:ascii="Times New Roman" w:hAnsi="Times New Roman" w:cs="Times New Roman"/>
          <w:sz w:val="20"/>
          <w:szCs w:val="20"/>
        </w:rPr>
        <w:t xml:space="preserve"> hands say? </w:t>
      </w:r>
    </w:p>
    <w:p w:rsidR="00615359" w:rsidRPr="00B10BBB" w:rsidRDefault="00615359"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How is God different to Nettie and Samuel now that they have spent time in Africa? </w:t>
      </w:r>
    </w:p>
    <w:p w:rsidR="00615359" w:rsidRPr="00B10BBB" w:rsidRDefault="00615359"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What are the reasons </w:t>
      </w: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gives for not hating </w:t>
      </w:r>
      <w:proofErr w:type="spellStart"/>
      <w:r w:rsidRPr="00B10BBB">
        <w:rPr>
          <w:rFonts w:ascii="Times New Roman" w:hAnsi="Times New Roman" w:cs="Times New Roman"/>
          <w:sz w:val="20"/>
          <w:szCs w:val="20"/>
        </w:rPr>
        <w:t>Mr</w:t>
      </w:r>
      <w:proofErr w:type="spellEnd"/>
      <w:r w:rsidRPr="00B10BBB">
        <w:rPr>
          <w:rFonts w:ascii="Times New Roman" w:hAnsi="Times New Roman" w:cs="Times New Roman"/>
          <w:sz w:val="20"/>
          <w:szCs w:val="20"/>
        </w:rPr>
        <w:t xml:space="preserve">? </w:t>
      </w:r>
    </w:p>
    <w:p w:rsidR="00615359" w:rsidRPr="00B10BBB" w:rsidRDefault="00615359"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When Eleanor Jane brings Reynolds Stanley to Sofia’s and expects Sofia to fawn over her baby, how might Eleanor Jane be considered to be ignorant? </w:t>
      </w:r>
    </w:p>
    <w:p w:rsidR="00615359" w:rsidRPr="00B10BBB" w:rsidRDefault="00615359" w:rsidP="00B10BBB">
      <w:pPr>
        <w:pStyle w:val="ListParagraph"/>
        <w:numPr>
          <w:ilvl w:val="0"/>
          <w:numId w:val="1"/>
        </w:numPr>
        <w:spacing w:line="240" w:lineRule="auto"/>
        <w:rPr>
          <w:rFonts w:ascii="Times New Roman" w:hAnsi="Times New Roman" w:cs="Times New Roman"/>
          <w:sz w:val="20"/>
          <w:szCs w:val="20"/>
        </w:rPr>
      </w:pP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reflects on her relati</w:t>
      </w:r>
      <w:r w:rsidR="00B45B24" w:rsidRPr="00B10BBB">
        <w:rPr>
          <w:rFonts w:ascii="Times New Roman" w:hAnsi="Times New Roman" w:cs="Times New Roman"/>
          <w:sz w:val="20"/>
          <w:szCs w:val="20"/>
        </w:rPr>
        <w:t xml:space="preserve">onship with Mr. and says, “Here us is, I thought, two old fools left over from love, keeping each other company under the stars” (271). What does </w:t>
      </w:r>
      <w:proofErr w:type="spellStart"/>
      <w:r w:rsidR="00B45B24" w:rsidRPr="00B10BBB">
        <w:rPr>
          <w:rFonts w:ascii="Times New Roman" w:hAnsi="Times New Roman" w:cs="Times New Roman"/>
          <w:sz w:val="20"/>
          <w:szCs w:val="20"/>
        </w:rPr>
        <w:t>Celie</w:t>
      </w:r>
      <w:proofErr w:type="spellEnd"/>
      <w:r w:rsidR="00B45B24" w:rsidRPr="00B10BBB">
        <w:rPr>
          <w:rFonts w:ascii="Times New Roman" w:hAnsi="Times New Roman" w:cs="Times New Roman"/>
          <w:sz w:val="20"/>
          <w:szCs w:val="20"/>
        </w:rPr>
        <w:t xml:space="preserve"> offer Mr. that allows their relationship to evolve? </w:t>
      </w:r>
    </w:p>
    <w:p w:rsidR="00B10BBB" w:rsidRPr="00B10BBB" w:rsidRDefault="00B10BBB" w:rsidP="00B10BBB">
      <w:pPr>
        <w:pStyle w:val="ListParagraph"/>
        <w:spacing w:line="240" w:lineRule="auto"/>
        <w:rPr>
          <w:rFonts w:ascii="Times New Roman" w:hAnsi="Times New Roman" w:cs="Times New Roman"/>
          <w:sz w:val="20"/>
          <w:szCs w:val="20"/>
        </w:rPr>
      </w:pPr>
    </w:p>
    <w:p w:rsidR="00B10BBB" w:rsidRPr="00B10BBB" w:rsidRDefault="00B10BBB" w:rsidP="00B10BBB">
      <w:pPr>
        <w:pStyle w:val="ListParagraph"/>
        <w:spacing w:line="240" w:lineRule="auto"/>
        <w:rPr>
          <w:rFonts w:ascii="Times New Roman" w:hAnsi="Times New Roman" w:cs="Times New Roman"/>
          <w:sz w:val="20"/>
          <w:szCs w:val="20"/>
        </w:rPr>
      </w:pPr>
    </w:p>
    <w:p w:rsidR="00B45B24" w:rsidRPr="00B10BBB" w:rsidRDefault="00B45B24" w:rsidP="00B10BBB">
      <w:pPr>
        <w:pStyle w:val="ListParagraph"/>
        <w:numPr>
          <w:ilvl w:val="0"/>
          <w:numId w:val="1"/>
        </w:numPr>
        <w:spacing w:line="720" w:lineRule="auto"/>
        <w:rPr>
          <w:rFonts w:ascii="Times New Roman" w:hAnsi="Times New Roman" w:cs="Times New Roman"/>
          <w:sz w:val="20"/>
          <w:szCs w:val="20"/>
        </w:rPr>
      </w:pPr>
      <w:r w:rsidRPr="00B10BBB">
        <w:rPr>
          <w:rFonts w:ascii="Times New Roman" w:hAnsi="Times New Roman" w:cs="Times New Roman"/>
          <w:sz w:val="20"/>
          <w:szCs w:val="20"/>
        </w:rPr>
        <w:t xml:space="preserve">What does Mr. </w:t>
      </w:r>
      <w:proofErr w:type="gramStart"/>
      <w:r w:rsidRPr="00B10BBB">
        <w:rPr>
          <w:rFonts w:ascii="Times New Roman" w:hAnsi="Times New Roman" w:cs="Times New Roman"/>
          <w:sz w:val="20"/>
          <w:szCs w:val="20"/>
        </w:rPr>
        <w:t>like</w:t>
      </w:r>
      <w:proofErr w:type="gramEnd"/>
      <w:r w:rsidRPr="00B10BBB">
        <w:rPr>
          <w:rFonts w:ascii="Times New Roman" w:hAnsi="Times New Roman" w:cs="Times New Roman"/>
          <w:sz w:val="20"/>
          <w:szCs w:val="20"/>
        </w:rPr>
        <w:t xml:space="preserve"> to do with </w:t>
      </w: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w:t>
      </w:r>
    </w:p>
    <w:p w:rsidR="00B45B24" w:rsidRPr="00B10BBB" w:rsidRDefault="00B45B24" w:rsidP="00B10BBB">
      <w:pPr>
        <w:pStyle w:val="ListParagraph"/>
        <w:numPr>
          <w:ilvl w:val="0"/>
          <w:numId w:val="1"/>
        </w:numPr>
        <w:spacing w:line="240" w:lineRule="auto"/>
        <w:rPr>
          <w:rFonts w:ascii="Times New Roman" w:hAnsi="Times New Roman" w:cs="Times New Roman"/>
          <w:sz w:val="20"/>
          <w:szCs w:val="20"/>
        </w:rPr>
      </w:pPr>
      <w:r w:rsidRPr="00B10BBB">
        <w:rPr>
          <w:rFonts w:ascii="Times New Roman" w:hAnsi="Times New Roman" w:cs="Times New Roman"/>
          <w:sz w:val="20"/>
          <w:szCs w:val="20"/>
        </w:rPr>
        <w:t xml:space="preserve">In a conversation with Mr. about the African belief that Adam from the Bible was the first white man, </w:t>
      </w:r>
      <w:proofErr w:type="spellStart"/>
      <w:r w:rsidRPr="00B10BBB">
        <w:rPr>
          <w:rFonts w:ascii="Times New Roman" w:hAnsi="Times New Roman" w:cs="Times New Roman"/>
          <w:sz w:val="20"/>
          <w:szCs w:val="20"/>
        </w:rPr>
        <w:t>Celie</w:t>
      </w:r>
      <w:proofErr w:type="spellEnd"/>
      <w:r w:rsidRPr="00B10BBB">
        <w:rPr>
          <w:rFonts w:ascii="Times New Roman" w:hAnsi="Times New Roman" w:cs="Times New Roman"/>
          <w:sz w:val="20"/>
          <w:szCs w:val="20"/>
        </w:rPr>
        <w:t xml:space="preserve"> explains that the reason Adam is attributed as being the first man is because he was noticed for being white. In the African belief, all other men before him were black. She says, “And wherever a white person is found he’ll be crush by somebody not white, just like they do to us today” (275). What commentary is Walker making on the nature of oppression through this DQ?</w:t>
      </w:r>
    </w:p>
    <w:sectPr w:rsidR="00B45B24" w:rsidRPr="00B10BBB" w:rsidSect="00B10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B65B0"/>
    <w:multiLevelType w:val="hybridMultilevel"/>
    <w:tmpl w:val="1D92DD74"/>
    <w:lvl w:ilvl="0" w:tplc="6846B2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04"/>
    <w:rsid w:val="00351604"/>
    <w:rsid w:val="00615359"/>
    <w:rsid w:val="00B10BBB"/>
    <w:rsid w:val="00B45B24"/>
    <w:rsid w:val="00E3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FFF0-CA64-4BBB-9F3C-3C19FFDD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2013-05-29T20:14:00Z</dcterms:created>
  <dcterms:modified xsi:type="dcterms:W3CDTF">2013-05-29T20:46:00Z</dcterms:modified>
</cp:coreProperties>
</file>