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6C" w:rsidRPr="00E1691E" w:rsidRDefault="00006B6C" w:rsidP="000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69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Tale of Two Cities </w:t>
      </w:r>
      <w:r w:rsidRPr="00E1691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E1691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E1691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E1691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E1691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E16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69B8" w:rsidRDefault="00006B6C" w:rsidP="000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691E">
        <w:rPr>
          <w:rFonts w:ascii="Times New Roman" w:hAnsi="Times New Roman" w:cs="Times New Roman"/>
          <w:b/>
          <w:bCs/>
          <w:sz w:val="24"/>
          <w:szCs w:val="24"/>
        </w:rPr>
        <w:t>Term 4 Analytical Essay</w:t>
      </w:r>
      <w:r w:rsidR="00A97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691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006B6C">
        <w:rPr>
          <w:rFonts w:ascii="Times New Roman" w:hAnsi="Times New Roman" w:cs="Times New Roman"/>
          <w:b/>
          <w:bCs/>
          <w:sz w:val="28"/>
          <w:szCs w:val="28"/>
        </w:rPr>
        <w:t xml:space="preserve">Date Due: </w:t>
      </w:r>
      <w:r w:rsidR="005F69B8">
        <w:rPr>
          <w:rFonts w:ascii="Times New Roman" w:hAnsi="Times New Roman" w:cs="Times New Roman"/>
          <w:bCs/>
          <w:sz w:val="28"/>
          <w:szCs w:val="28"/>
        </w:rPr>
        <w:t>In Class, May 31</w:t>
      </w:r>
      <w:r w:rsidR="005F69B8" w:rsidRPr="005F69B8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</w:p>
    <w:p w:rsidR="00006B6C" w:rsidRPr="00006B6C" w:rsidRDefault="00006B6C" w:rsidP="000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6B6C" w:rsidRPr="00006B6C" w:rsidRDefault="00006B6C" w:rsidP="000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6B6C">
        <w:rPr>
          <w:rFonts w:ascii="Times New Roman" w:hAnsi="Times New Roman" w:cs="Times New Roman"/>
          <w:b/>
          <w:bCs/>
          <w:sz w:val="28"/>
          <w:szCs w:val="28"/>
        </w:rPr>
        <w:t xml:space="preserve">Please choose one of the two following prompts </w:t>
      </w:r>
      <w:proofErr w:type="gramStart"/>
      <w:r w:rsidRPr="00006B6C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 w:rsidR="00E16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B6C">
        <w:rPr>
          <w:rFonts w:ascii="Times New Roman" w:hAnsi="Times New Roman" w:cs="Times New Roman"/>
          <w:b/>
          <w:bCs/>
          <w:sz w:val="28"/>
          <w:szCs w:val="28"/>
        </w:rPr>
        <w:t>essay</w:t>
      </w:r>
      <w:proofErr w:type="gramEnd"/>
      <w:r w:rsidRPr="00006B6C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006B6C" w:rsidRPr="00006B6C" w:rsidRDefault="00006B6C" w:rsidP="000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6B6C" w:rsidRPr="00006B6C" w:rsidRDefault="00006B6C" w:rsidP="000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6B6C">
        <w:rPr>
          <w:rFonts w:ascii="Times New Roman" w:hAnsi="Times New Roman" w:cs="Times New Roman"/>
          <w:b/>
          <w:bCs/>
          <w:sz w:val="28"/>
          <w:szCs w:val="28"/>
        </w:rPr>
        <w:t>Choice One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-What is moral in </w:t>
      </w:r>
      <w:r w:rsidRPr="00006B6C">
        <w:rPr>
          <w:rFonts w:ascii="Times New Roman" w:hAnsi="Times New Roman" w:cs="Times New Roman"/>
          <w:b/>
          <w:bCs/>
          <w:sz w:val="28"/>
          <w:szCs w:val="28"/>
        </w:rPr>
        <w:t>time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006B6C">
        <w:rPr>
          <w:rFonts w:ascii="Times New Roman" w:hAnsi="Times New Roman" w:cs="Times New Roman"/>
          <w:b/>
          <w:bCs/>
          <w:sz w:val="28"/>
          <w:szCs w:val="28"/>
        </w:rPr>
        <w:t xml:space="preserve"> of war?</w:t>
      </w:r>
    </w:p>
    <w:p w:rsidR="00760289" w:rsidRPr="00006B6C" w:rsidRDefault="00006B6C" w:rsidP="000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6B6C">
        <w:rPr>
          <w:rFonts w:ascii="Times New Roman" w:hAnsi="Times New Roman" w:cs="Times New Roman"/>
          <w:bCs/>
          <w:sz w:val="28"/>
          <w:szCs w:val="28"/>
        </w:rPr>
        <w:t>I</w:t>
      </w:r>
      <w:r w:rsidR="00905B59" w:rsidRPr="00006B6C">
        <w:rPr>
          <w:rFonts w:ascii="Times New Roman" w:hAnsi="Times New Roman" w:cs="Times New Roman"/>
          <w:bCs/>
          <w:sz w:val="28"/>
          <w:szCs w:val="28"/>
        </w:rPr>
        <w:t>n literature, some characters are clearly heroic or villainous. Other characters, however,</w:t>
      </w:r>
      <w:r w:rsidRPr="00006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B59" w:rsidRPr="00006B6C">
        <w:rPr>
          <w:rFonts w:ascii="Times New Roman" w:hAnsi="Times New Roman" w:cs="Times New Roman"/>
          <w:bCs/>
          <w:sz w:val="28"/>
          <w:szCs w:val="28"/>
        </w:rPr>
        <w:t>are more ambiguous, displaying a mixture of positive and negative qualities. In a well</w:t>
      </w:r>
      <w:r w:rsidRPr="00006B6C">
        <w:rPr>
          <w:rFonts w:ascii="Times New Roman" w:hAnsi="Times New Roman" w:cs="Times New Roman"/>
          <w:bCs/>
          <w:sz w:val="28"/>
          <w:szCs w:val="28"/>
        </w:rPr>
        <w:t>-</w:t>
      </w:r>
      <w:r w:rsidR="00905B59" w:rsidRPr="00006B6C">
        <w:rPr>
          <w:rFonts w:ascii="Times New Roman" w:hAnsi="Times New Roman" w:cs="Times New Roman"/>
          <w:bCs/>
          <w:sz w:val="28"/>
          <w:szCs w:val="28"/>
        </w:rPr>
        <w:t>organized</w:t>
      </w:r>
      <w:r w:rsidRPr="00006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9B8">
        <w:rPr>
          <w:rFonts w:ascii="Times New Roman" w:hAnsi="Times New Roman" w:cs="Times New Roman"/>
          <w:b/>
          <w:bCs/>
          <w:sz w:val="28"/>
          <w:szCs w:val="28"/>
        </w:rPr>
        <w:t>five</w:t>
      </w:r>
      <w:r>
        <w:rPr>
          <w:rFonts w:ascii="Times New Roman" w:hAnsi="Times New Roman" w:cs="Times New Roman"/>
          <w:bCs/>
          <w:sz w:val="28"/>
          <w:szCs w:val="28"/>
        </w:rPr>
        <w:t xml:space="preserve"> paragraph essay</w:t>
      </w:r>
      <w:r w:rsidR="00905B59" w:rsidRPr="00006B6C">
        <w:rPr>
          <w:rFonts w:ascii="Times New Roman" w:hAnsi="Times New Roman" w:cs="Times New Roman"/>
          <w:bCs/>
          <w:sz w:val="28"/>
          <w:szCs w:val="28"/>
        </w:rPr>
        <w:t xml:space="preserve">, consider </w:t>
      </w:r>
      <w:r w:rsidRPr="00006B6C">
        <w:rPr>
          <w:rFonts w:ascii="Times New Roman" w:hAnsi="Times New Roman" w:cs="Times New Roman"/>
          <w:bCs/>
          <w:sz w:val="28"/>
          <w:szCs w:val="28"/>
        </w:rPr>
        <w:t xml:space="preserve">at least </w:t>
      </w:r>
      <w:r w:rsidR="00905B59" w:rsidRPr="00006B6C">
        <w:rPr>
          <w:rFonts w:ascii="Times New Roman" w:hAnsi="Times New Roman" w:cs="Times New Roman"/>
          <w:bCs/>
          <w:sz w:val="28"/>
          <w:szCs w:val="28"/>
        </w:rPr>
        <w:t>t</w:t>
      </w:r>
      <w:r w:rsidRPr="00006B6C">
        <w:rPr>
          <w:rFonts w:ascii="Times New Roman" w:hAnsi="Times New Roman" w:cs="Times New Roman"/>
          <w:bCs/>
          <w:sz w:val="28"/>
          <w:szCs w:val="28"/>
        </w:rPr>
        <w:t>hree</w:t>
      </w:r>
      <w:r w:rsidR="00905B59" w:rsidRPr="00006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B6C">
        <w:rPr>
          <w:rFonts w:ascii="Times New Roman" w:hAnsi="Times New Roman" w:cs="Times New Roman"/>
          <w:bCs/>
          <w:sz w:val="28"/>
          <w:szCs w:val="28"/>
        </w:rPr>
        <w:t xml:space="preserve">different </w:t>
      </w:r>
      <w:r w:rsidR="00905B59" w:rsidRPr="00006B6C">
        <w:rPr>
          <w:rFonts w:ascii="Times New Roman" w:hAnsi="Times New Roman" w:cs="Times New Roman"/>
          <w:bCs/>
          <w:sz w:val="28"/>
          <w:szCs w:val="28"/>
        </w:rPr>
        <w:t xml:space="preserve">characters in </w:t>
      </w:r>
      <w:r w:rsidR="00905B59" w:rsidRPr="00006B6C">
        <w:rPr>
          <w:rFonts w:ascii="Times New Roman" w:hAnsi="Times New Roman" w:cs="Times New Roman"/>
          <w:bCs/>
          <w:i/>
          <w:sz w:val="28"/>
          <w:szCs w:val="28"/>
        </w:rPr>
        <w:t>A Tale of Two Cities</w:t>
      </w:r>
      <w:r w:rsidRPr="00006B6C">
        <w:rPr>
          <w:rFonts w:ascii="Times New Roman" w:hAnsi="Times New Roman" w:cs="Times New Roman"/>
          <w:bCs/>
          <w:sz w:val="28"/>
          <w:szCs w:val="28"/>
        </w:rPr>
        <w:t>.  E</w:t>
      </w:r>
      <w:r w:rsidR="00905B59" w:rsidRPr="00006B6C">
        <w:rPr>
          <w:rFonts w:ascii="Times New Roman" w:hAnsi="Times New Roman" w:cs="Times New Roman"/>
          <w:bCs/>
          <w:sz w:val="28"/>
          <w:szCs w:val="28"/>
        </w:rPr>
        <w:t>xplain</w:t>
      </w:r>
      <w:r w:rsidRPr="00006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B59" w:rsidRPr="00006B6C">
        <w:rPr>
          <w:rFonts w:ascii="Times New Roman" w:hAnsi="Times New Roman" w:cs="Times New Roman"/>
          <w:bCs/>
          <w:sz w:val="28"/>
          <w:szCs w:val="28"/>
        </w:rPr>
        <w:t xml:space="preserve">what makes </w:t>
      </w:r>
      <w:r w:rsidRPr="00006B6C">
        <w:rPr>
          <w:rFonts w:ascii="Times New Roman" w:hAnsi="Times New Roman" w:cs="Times New Roman"/>
          <w:bCs/>
          <w:sz w:val="28"/>
          <w:szCs w:val="28"/>
        </w:rPr>
        <w:t>one (or more) character(s) morally “good,” what makes one (or more)</w:t>
      </w:r>
      <w:r>
        <w:rPr>
          <w:rFonts w:ascii="Times New Roman" w:hAnsi="Times New Roman" w:cs="Times New Roman"/>
          <w:bCs/>
          <w:sz w:val="28"/>
          <w:szCs w:val="28"/>
        </w:rPr>
        <w:t xml:space="preserve"> character</w:t>
      </w:r>
      <w:r w:rsidR="006839AC">
        <w:rPr>
          <w:rFonts w:ascii="Times New Roman" w:hAnsi="Times New Roman" w:cs="Times New Roman"/>
          <w:bCs/>
          <w:sz w:val="28"/>
          <w:szCs w:val="28"/>
        </w:rPr>
        <w:t>(s)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B6C">
        <w:rPr>
          <w:rFonts w:ascii="Times New Roman" w:hAnsi="Times New Roman" w:cs="Times New Roman"/>
          <w:bCs/>
          <w:sz w:val="28"/>
          <w:szCs w:val="28"/>
        </w:rPr>
        <w:t xml:space="preserve"> “morally bad,” and finally what makes one (or more) character(s)  “morally </w:t>
      </w:r>
      <w:r w:rsidR="00905B59" w:rsidRPr="00006B6C">
        <w:rPr>
          <w:rFonts w:ascii="Times New Roman" w:hAnsi="Times New Roman" w:cs="Times New Roman"/>
          <w:bCs/>
          <w:sz w:val="28"/>
          <w:szCs w:val="28"/>
        </w:rPr>
        <w:t>ambiguous</w:t>
      </w:r>
      <w:r w:rsidRPr="00006B6C"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 xml:space="preserve"> (these will be your DIs).  </w:t>
      </w:r>
      <w:r w:rsidRPr="00006B6C">
        <w:rPr>
          <w:rFonts w:ascii="Times New Roman" w:hAnsi="Times New Roman" w:cs="Times New Roman"/>
          <w:bCs/>
          <w:sz w:val="28"/>
          <w:szCs w:val="28"/>
        </w:rPr>
        <w:t xml:space="preserve">  Your analysis should discuss</w:t>
      </w:r>
      <w:r w:rsidR="00905B59" w:rsidRPr="00006B6C">
        <w:rPr>
          <w:rFonts w:ascii="Times New Roman" w:hAnsi="Times New Roman" w:cs="Times New Roman"/>
          <w:bCs/>
          <w:sz w:val="28"/>
          <w:szCs w:val="28"/>
        </w:rPr>
        <w:t xml:space="preserve"> how </w:t>
      </w:r>
      <w:r w:rsidRPr="00006B6C">
        <w:rPr>
          <w:rFonts w:ascii="Times New Roman" w:hAnsi="Times New Roman" w:cs="Times New Roman"/>
          <w:bCs/>
          <w:sz w:val="28"/>
          <w:szCs w:val="28"/>
        </w:rPr>
        <w:t xml:space="preserve">Dickens’ use of characterization portrays a particular theme (your MI). </w:t>
      </w:r>
    </w:p>
    <w:p w:rsidR="00006B6C" w:rsidRPr="00006B6C" w:rsidRDefault="00006B6C" w:rsidP="000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6B6C" w:rsidRPr="00006B6C" w:rsidRDefault="00006B6C" w:rsidP="000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6B6C">
        <w:rPr>
          <w:rFonts w:ascii="Times New Roman" w:hAnsi="Times New Roman" w:cs="Times New Roman"/>
          <w:b/>
          <w:bCs/>
          <w:sz w:val="28"/>
          <w:szCs w:val="28"/>
        </w:rPr>
        <w:t>Choice Two-What is the Ideal Woman?</w:t>
      </w:r>
    </w:p>
    <w:p w:rsidR="00006B6C" w:rsidRPr="00EC7CE7" w:rsidRDefault="00006B6C" w:rsidP="000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6B6C">
        <w:rPr>
          <w:rFonts w:ascii="Times New Roman" w:hAnsi="Times New Roman" w:cs="Times New Roman"/>
          <w:bCs/>
          <w:sz w:val="28"/>
          <w:szCs w:val="28"/>
        </w:rPr>
        <w:t xml:space="preserve">Ever since the patriarchal </w:t>
      </w:r>
      <w:proofErr w:type="spellStart"/>
      <w:r w:rsidRPr="00006B6C">
        <w:rPr>
          <w:rFonts w:ascii="Times New Roman" w:hAnsi="Times New Roman" w:cs="Times New Roman"/>
          <w:bCs/>
          <w:sz w:val="28"/>
          <w:szCs w:val="28"/>
        </w:rPr>
        <w:t>Mycenaeans</w:t>
      </w:r>
      <w:proofErr w:type="spellEnd"/>
      <w:r w:rsidRPr="00006B6C">
        <w:rPr>
          <w:rFonts w:ascii="Times New Roman" w:hAnsi="Times New Roman" w:cs="Times New Roman"/>
          <w:bCs/>
          <w:sz w:val="28"/>
          <w:szCs w:val="28"/>
        </w:rPr>
        <w:t xml:space="preserve"> annihilated the female dominated Minoans, the portrayals of women in all patriarchal cultures have been purposely created to engender or maintain the social hierarchy.  </w:t>
      </w:r>
      <w:r w:rsidR="006839AC">
        <w:rPr>
          <w:rFonts w:ascii="Times New Roman" w:hAnsi="Times New Roman" w:cs="Times New Roman"/>
          <w:bCs/>
          <w:sz w:val="28"/>
          <w:szCs w:val="28"/>
        </w:rPr>
        <w:t>C</w:t>
      </w:r>
      <w:r w:rsidRPr="00006B6C">
        <w:rPr>
          <w:rFonts w:ascii="Times New Roman" w:hAnsi="Times New Roman" w:cs="Times New Roman"/>
          <w:bCs/>
          <w:sz w:val="28"/>
          <w:szCs w:val="28"/>
        </w:rPr>
        <w:t xml:space="preserve">onsider Dickens’ novel and his portrayal of women in </w:t>
      </w:r>
      <w:r w:rsidRPr="00006B6C">
        <w:rPr>
          <w:rFonts w:ascii="Times New Roman" w:hAnsi="Times New Roman" w:cs="Times New Roman"/>
          <w:bCs/>
          <w:i/>
          <w:sz w:val="28"/>
          <w:szCs w:val="28"/>
        </w:rPr>
        <w:t>A Tale of Two Cities</w:t>
      </w:r>
      <w:r w:rsidRPr="00006B6C">
        <w:rPr>
          <w:rFonts w:ascii="Times New Roman" w:hAnsi="Times New Roman" w:cs="Times New Roman"/>
          <w:bCs/>
          <w:sz w:val="28"/>
          <w:szCs w:val="28"/>
        </w:rPr>
        <w:t xml:space="preserve">-specifically </w:t>
      </w:r>
      <w:r>
        <w:rPr>
          <w:rFonts w:ascii="Times New Roman" w:hAnsi="Times New Roman" w:cs="Times New Roman"/>
          <w:bCs/>
          <w:sz w:val="28"/>
          <w:szCs w:val="28"/>
        </w:rPr>
        <w:t xml:space="preserve">Lucie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Man</w:t>
      </w:r>
      <w:r w:rsidRPr="00006B6C">
        <w:rPr>
          <w:rFonts w:ascii="Times New Roman" w:hAnsi="Times New Roman" w:cs="Times New Roman"/>
          <w:bCs/>
          <w:sz w:val="28"/>
          <w:szCs w:val="28"/>
        </w:rPr>
        <w:t>ette</w:t>
      </w:r>
      <w:proofErr w:type="spellEnd"/>
      <w:r w:rsidRPr="00006B6C">
        <w:rPr>
          <w:rFonts w:ascii="Times New Roman" w:hAnsi="Times New Roman" w:cs="Times New Roman"/>
          <w:bCs/>
          <w:sz w:val="28"/>
          <w:szCs w:val="28"/>
        </w:rPr>
        <w:t xml:space="preserve"> and Madame Defarge, the two major characters, and Miss </w:t>
      </w:r>
      <w:proofErr w:type="spellStart"/>
      <w:r w:rsidRPr="00006B6C">
        <w:rPr>
          <w:rFonts w:ascii="Times New Roman" w:hAnsi="Times New Roman" w:cs="Times New Roman"/>
          <w:bCs/>
          <w:sz w:val="28"/>
          <w:szCs w:val="28"/>
        </w:rPr>
        <w:t>Pross</w:t>
      </w:r>
      <w:proofErr w:type="spellEnd"/>
      <w:r w:rsidRPr="00006B6C">
        <w:rPr>
          <w:rFonts w:ascii="Times New Roman" w:hAnsi="Times New Roman" w:cs="Times New Roman"/>
          <w:bCs/>
          <w:sz w:val="28"/>
          <w:szCs w:val="28"/>
        </w:rPr>
        <w:t xml:space="preserve"> and the seamstress, two minor characters.  </w:t>
      </w:r>
      <w:r w:rsidR="006839AC">
        <w:rPr>
          <w:rFonts w:ascii="Times New Roman" w:hAnsi="Times New Roman" w:cs="Times New Roman"/>
          <w:bCs/>
          <w:sz w:val="28"/>
          <w:szCs w:val="28"/>
        </w:rPr>
        <w:t xml:space="preserve">In a well-organized, </w:t>
      </w:r>
      <w:r w:rsidR="00AE0F41" w:rsidRPr="005F69B8">
        <w:rPr>
          <w:rFonts w:ascii="Times New Roman" w:hAnsi="Times New Roman" w:cs="Times New Roman"/>
          <w:b/>
          <w:bCs/>
          <w:sz w:val="28"/>
          <w:szCs w:val="28"/>
        </w:rPr>
        <w:t>five</w:t>
      </w:r>
      <w:r w:rsidR="006839AC">
        <w:rPr>
          <w:rFonts w:ascii="Times New Roman" w:hAnsi="Times New Roman" w:cs="Times New Roman"/>
          <w:bCs/>
          <w:sz w:val="28"/>
          <w:szCs w:val="28"/>
        </w:rPr>
        <w:t xml:space="preserve"> paragraph essay, e</w:t>
      </w:r>
      <w:r w:rsidRPr="00006B6C">
        <w:rPr>
          <w:rFonts w:ascii="Times New Roman" w:hAnsi="Times New Roman" w:cs="Times New Roman"/>
          <w:bCs/>
          <w:sz w:val="28"/>
          <w:szCs w:val="28"/>
        </w:rPr>
        <w:t>xamine the way these women</w:t>
      </w:r>
      <w:r w:rsidR="00EC7CE7">
        <w:rPr>
          <w:rFonts w:ascii="Times New Roman" w:hAnsi="Times New Roman" w:cs="Times New Roman"/>
          <w:bCs/>
          <w:sz w:val="28"/>
          <w:szCs w:val="28"/>
        </w:rPr>
        <w:t>: 1)</w:t>
      </w:r>
      <w:r w:rsidRPr="00006B6C">
        <w:rPr>
          <w:rFonts w:ascii="Times New Roman" w:hAnsi="Times New Roman" w:cs="Times New Roman"/>
          <w:bCs/>
          <w:sz w:val="28"/>
          <w:szCs w:val="28"/>
        </w:rPr>
        <w:t xml:space="preserve"> relate to the men in their lives, </w:t>
      </w:r>
      <w:r w:rsidR="00EC7CE7">
        <w:rPr>
          <w:rFonts w:ascii="Times New Roman" w:hAnsi="Times New Roman" w:cs="Times New Roman"/>
          <w:bCs/>
          <w:sz w:val="28"/>
          <w:szCs w:val="28"/>
        </w:rPr>
        <w:t xml:space="preserve"> 2) </w:t>
      </w:r>
      <w:r w:rsidRPr="00006B6C">
        <w:rPr>
          <w:rFonts w:ascii="Times New Roman" w:hAnsi="Times New Roman" w:cs="Times New Roman"/>
          <w:bCs/>
          <w:sz w:val="28"/>
          <w:szCs w:val="28"/>
        </w:rPr>
        <w:t xml:space="preserve">display moral or compassionate behavior, and </w:t>
      </w:r>
      <w:r w:rsidR="00E1691E">
        <w:rPr>
          <w:rFonts w:ascii="Times New Roman" w:hAnsi="Times New Roman" w:cs="Times New Roman"/>
          <w:bCs/>
          <w:sz w:val="28"/>
          <w:szCs w:val="28"/>
        </w:rPr>
        <w:t xml:space="preserve">exert </w:t>
      </w:r>
      <w:r w:rsidRPr="00006B6C">
        <w:rPr>
          <w:rFonts w:ascii="Times New Roman" w:hAnsi="Times New Roman" w:cs="Times New Roman"/>
          <w:bCs/>
          <w:sz w:val="28"/>
          <w:szCs w:val="28"/>
        </w:rPr>
        <w:t xml:space="preserve">their </w:t>
      </w:r>
      <w:r w:rsidR="00EC7CE7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EC7CE7">
        <w:rPr>
          <w:rFonts w:ascii="Times New Roman" w:hAnsi="Times New Roman" w:cs="Times New Roman"/>
          <w:bCs/>
          <w:sz w:val="28"/>
          <w:szCs w:val="28"/>
        </w:rPr>
        <w:t xml:space="preserve">level of independence versus </w:t>
      </w:r>
      <w:r w:rsidR="00E1691E" w:rsidRPr="00EC7CE7">
        <w:rPr>
          <w:rFonts w:ascii="Times New Roman" w:hAnsi="Times New Roman" w:cs="Times New Roman"/>
          <w:bCs/>
          <w:sz w:val="28"/>
          <w:szCs w:val="28"/>
        </w:rPr>
        <w:t xml:space="preserve">their level </w:t>
      </w:r>
      <w:r w:rsidRPr="00EC7CE7">
        <w:rPr>
          <w:rFonts w:ascii="Times New Roman" w:hAnsi="Times New Roman" w:cs="Times New Roman"/>
          <w:bCs/>
          <w:sz w:val="28"/>
          <w:szCs w:val="28"/>
        </w:rPr>
        <w:t>self-sacrifice</w:t>
      </w:r>
      <w:r w:rsidRPr="00AE0F41">
        <w:rPr>
          <w:rFonts w:ascii="Times New Roman" w:hAnsi="Times New Roman" w:cs="Times New Roman"/>
          <w:b/>
          <w:bCs/>
          <w:sz w:val="28"/>
          <w:szCs w:val="28"/>
        </w:rPr>
        <w:t xml:space="preserve"> (these are your DIS).   Your analysis should discuss how Dickens’ </w:t>
      </w:r>
      <w:r w:rsidR="006839AC" w:rsidRPr="00AE0F41">
        <w:rPr>
          <w:rFonts w:ascii="Times New Roman" w:hAnsi="Times New Roman" w:cs="Times New Roman"/>
          <w:b/>
          <w:bCs/>
          <w:sz w:val="28"/>
          <w:szCs w:val="28"/>
        </w:rPr>
        <w:t>characterization of these women reinforces</w:t>
      </w:r>
      <w:r w:rsidRPr="00AE0F41">
        <w:rPr>
          <w:rFonts w:ascii="Times New Roman" w:hAnsi="Times New Roman" w:cs="Times New Roman"/>
          <w:b/>
          <w:bCs/>
          <w:sz w:val="28"/>
          <w:szCs w:val="28"/>
        </w:rPr>
        <w:t xml:space="preserve"> a feminine (or Victorian) ideal. (</w:t>
      </w:r>
      <w:proofErr w:type="gramStart"/>
      <w:r w:rsidRPr="00AE0F41">
        <w:rPr>
          <w:rFonts w:ascii="Times New Roman" w:hAnsi="Times New Roman" w:cs="Times New Roman"/>
          <w:b/>
          <w:bCs/>
          <w:sz w:val="28"/>
          <w:szCs w:val="28"/>
        </w:rPr>
        <w:t>your</w:t>
      </w:r>
      <w:proofErr w:type="gramEnd"/>
      <w:r w:rsidRPr="00AE0F41">
        <w:rPr>
          <w:rFonts w:ascii="Times New Roman" w:hAnsi="Times New Roman" w:cs="Times New Roman"/>
          <w:b/>
          <w:bCs/>
          <w:sz w:val="28"/>
          <w:szCs w:val="28"/>
        </w:rPr>
        <w:t xml:space="preserve"> MI).</w:t>
      </w:r>
      <w:r w:rsidRPr="00006B6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C7CE7">
        <w:rPr>
          <w:rFonts w:ascii="Times New Roman" w:hAnsi="Times New Roman" w:cs="Times New Roman"/>
          <w:bCs/>
          <w:sz w:val="28"/>
          <w:szCs w:val="28"/>
        </w:rPr>
        <w:t>Be sure to EXPLAIN: the relationship an ideal woman “should” share with men, to what extent women “should” act morally or compassionate, and whether a woman “should” be independent or self-sacrificial, according to the text.</w:t>
      </w:r>
    </w:p>
    <w:p w:rsidR="00006B6C" w:rsidRDefault="00006B6C" w:rsidP="000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16"/>
        <w:gridCol w:w="8122"/>
      </w:tblGrid>
      <w:tr w:rsidR="00A97131" w:rsidTr="00A97131">
        <w:tc>
          <w:tcPr>
            <w:tcW w:w="1548" w:type="dxa"/>
          </w:tcPr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F41">
              <w:rPr>
                <w:rFonts w:ascii="Times New Roman" w:hAnsi="Times New Roman" w:cs="Times New Roman"/>
                <w:b/>
                <w:sz w:val="28"/>
                <w:szCs w:val="28"/>
              </w:rPr>
              <w:t>Paragraphs</w:t>
            </w:r>
          </w:p>
        </w:tc>
        <w:tc>
          <w:tcPr>
            <w:tcW w:w="8190" w:type="dxa"/>
          </w:tcPr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F41">
              <w:rPr>
                <w:rFonts w:ascii="Times New Roman" w:hAnsi="Times New Roman" w:cs="Times New Roman"/>
                <w:b/>
                <w:sz w:val="28"/>
                <w:szCs w:val="28"/>
              </w:rPr>
              <w:t>Essay Choice #_________</w:t>
            </w:r>
          </w:p>
        </w:tc>
      </w:tr>
      <w:tr w:rsidR="00A97131" w:rsidTr="00A97131">
        <w:tc>
          <w:tcPr>
            <w:tcW w:w="1548" w:type="dxa"/>
          </w:tcPr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E0F41">
              <w:rPr>
                <w:rFonts w:ascii="Times New Roman" w:hAnsi="Times New Roman" w:cs="Times New Roman"/>
                <w:b/>
              </w:rPr>
              <w:t>Introduction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F41">
              <w:rPr>
                <w:rFonts w:ascii="Times New Roman" w:hAnsi="Times New Roman" w:cs="Times New Roman"/>
              </w:rPr>
              <w:t>MI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F41">
              <w:rPr>
                <w:rFonts w:ascii="Times New Roman" w:hAnsi="Times New Roman" w:cs="Times New Roman"/>
              </w:rPr>
              <w:t>DIs #1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F41">
              <w:rPr>
                <w:rFonts w:ascii="Times New Roman" w:hAnsi="Times New Roman" w:cs="Times New Roman"/>
              </w:rPr>
              <w:t xml:space="preserve">    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F41">
              <w:rPr>
                <w:rFonts w:ascii="Times New Roman" w:hAnsi="Times New Roman" w:cs="Times New Roman"/>
              </w:rPr>
              <w:t xml:space="preserve">       #2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F41">
              <w:rPr>
                <w:rFonts w:ascii="Times New Roman" w:hAnsi="Times New Roman" w:cs="Times New Roman"/>
              </w:rPr>
              <w:t xml:space="preserve">       #3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7131" w:rsidTr="00A97131">
        <w:tc>
          <w:tcPr>
            <w:tcW w:w="1548" w:type="dxa"/>
          </w:tcPr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E0F41">
              <w:rPr>
                <w:rFonts w:ascii="Times New Roman" w:hAnsi="Times New Roman" w:cs="Times New Roman"/>
                <w:b/>
              </w:rPr>
              <w:lastRenderedPageBreak/>
              <w:t>DP1-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F41">
              <w:rPr>
                <w:rFonts w:ascii="Times New Roman" w:hAnsi="Times New Roman" w:cs="Times New Roman"/>
              </w:rPr>
              <w:t>DD 1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F41">
              <w:rPr>
                <w:rFonts w:ascii="Times New Roman" w:hAnsi="Times New Roman" w:cs="Times New Roman"/>
              </w:rPr>
              <w:t>DD2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F41">
              <w:rPr>
                <w:rFonts w:ascii="Times New Roman" w:hAnsi="Times New Roman" w:cs="Times New Roman"/>
              </w:rPr>
              <w:t>DD3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F41">
              <w:rPr>
                <w:rFonts w:ascii="Times New Roman" w:hAnsi="Times New Roman" w:cs="Times New Roman"/>
              </w:rPr>
              <w:t xml:space="preserve"> 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7131" w:rsidTr="00A97131">
        <w:tc>
          <w:tcPr>
            <w:tcW w:w="1548" w:type="dxa"/>
          </w:tcPr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E0F41">
              <w:rPr>
                <w:rFonts w:ascii="Times New Roman" w:hAnsi="Times New Roman" w:cs="Times New Roman"/>
                <w:b/>
              </w:rPr>
              <w:t>DP2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F41">
              <w:rPr>
                <w:rFonts w:ascii="Times New Roman" w:hAnsi="Times New Roman" w:cs="Times New Roman"/>
              </w:rPr>
              <w:t>DD 1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F41">
              <w:rPr>
                <w:rFonts w:ascii="Times New Roman" w:hAnsi="Times New Roman" w:cs="Times New Roman"/>
              </w:rPr>
              <w:t>DD2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F41">
              <w:rPr>
                <w:rFonts w:ascii="Times New Roman" w:hAnsi="Times New Roman" w:cs="Times New Roman"/>
              </w:rPr>
              <w:t>DD3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7131" w:rsidTr="00A97131">
        <w:tc>
          <w:tcPr>
            <w:tcW w:w="1548" w:type="dxa"/>
          </w:tcPr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E0F41">
              <w:rPr>
                <w:rFonts w:ascii="Times New Roman" w:hAnsi="Times New Roman" w:cs="Times New Roman"/>
                <w:b/>
              </w:rPr>
              <w:t>DP3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F41">
              <w:rPr>
                <w:rFonts w:ascii="Times New Roman" w:hAnsi="Times New Roman" w:cs="Times New Roman"/>
              </w:rPr>
              <w:t>DD 1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F41">
              <w:rPr>
                <w:rFonts w:ascii="Times New Roman" w:hAnsi="Times New Roman" w:cs="Times New Roman"/>
              </w:rPr>
              <w:t>DD2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F41">
              <w:rPr>
                <w:rFonts w:ascii="Times New Roman" w:hAnsi="Times New Roman" w:cs="Times New Roman"/>
              </w:rPr>
              <w:t>DD3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190" w:type="dxa"/>
          </w:tcPr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7131" w:rsidTr="00A97131">
        <w:tc>
          <w:tcPr>
            <w:tcW w:w="1548" w:type="dxa"/>
          </w:tcPr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E0F41">
              <w:rPr>
                <w:rFonts w:ascii="Times New Roman" w:hAnsi="Times New Roman" w:cs="Times New Roman"/>
                <w:b/>
              </w:rPr>
              <w:t>Conclusion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F41">
              <w:rPr>
                <w:rFonts w:ascii="Times New Roman" w:hAnsi="Times New Roman" w:cs="Times New Roman"/>
              </w:rPr>
              <w:t>RFS</w:t>
            </w: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:rsidR="00A97131" w:rsidRPr="00AE0F41" w:rsidRDefault="00A97131" w:rsidP="00006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06B6C" w:rsidRDefault="00006B6C" w:rsidP="00EC7CE7">
      <w:pPr>
        <w:autoSpaceDE w:val="0"/>
        <w:autoSpaceDN w:val="0"/>
        <w:adjustRightInd w:val="0"/>
        <w:spacing w:after="0" w:line="240" w:lineRule="auto"/>
      </w:pPr>
    </w:p>
    <w:sectPr w:rsidR="00006B6C" w:rsidSect="008B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59"/>
    <w:rsid w:val="00006B6C"/>
    <w:rsid w:val="000264D4"/>
    <w:rsid w:val="005F69B8"/>
    <w:rsid w:val="006839AC"/>
    <w:rsid w:val="00760289"/>
    <w:rsid w:val="008B0015"/>
    <w:rsid w:val="00905B59"/>
    <w:rsid w:val="00914F70"/>
    <w:rsid w:val="00A97131"/>
    <w:rsid w:val="00AE0F41"/>
    <w:rsid w:val="00E1691E"/>
    <w:rsid w:val="00E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Gustav</cp:lastModifiedBy>
  <cp:revision>3</cp:revision>
  <dcterms:created xsi:type="dcterms:W3CDTF">2017-05-19T10:58:00Z</dcterms:created>
  <dcterms:modified xsi:type="dcterms:W3CDTF">2017-06-16T14:07:00Z</dcterms:modified>
</cp:coreProperties>
</file>