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83" w:rsidRDefault="004B3783" w:rsidP="004B3783">
      <w:r>
        <w:t>English 9(3)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4B3783" w:rsidRDefault="004B3783" w:rsidP="004B3783">
      <w:pPr>
        <w:pStyle w:val="Heading1"/>
      </w:pPr>
      <w:r>
        <w:t>To Kill a Mockingbird</w:t>
      </w:r>
    </w:p>
    <w:p w:rsidR="004B3783" w:rsidRDefault="004B3783" w:rsidP="004B3783">
      <w:r>
        <w:t>Study Guide, chapter 21</w:t>
      </w:r>
    </w:p>
    <w:p w:rsidR="005D6407" w:rsidRDefault="005D6407"/>
    <w:p w:rsidR="004B3783" w:rsidRDefault="004B3783">
      <w:proofErr w:type="gramStart"/>
      <w:r>
        <w:rPr>
          <w:b/>
        </w:rPr>
        <w:t>Guided Reading Questions:</w:t>
      </w:r>
      <w:r>
        <w:t xml:space="preserve"> Answer the questions using correct page citations.</w:t>
      </w:r>
      <w:proofErr w:type="gramEnd"/>
    </w:p>
    <w:p w:rsidR="004B3783" w:rsidRDefault="004B3783"/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1.  What does Jem expect the verdict to be? Does Atticus think the same? </w:t>
      </w: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  <w:bookmarkStart w:id="0" w:name="_GoBack"/>
      <w:bookmarkEnd w:id="0"/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2.  What is unusual about how long it takes the jury to reach a verdict? Is the verdict predictable or not? </w:t>
      </w: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</w:p>
    <w:p w:rsidR="004B3783" w:rsidRDefault="004B3783" w:rsidP="004B3783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3.  As Scout waits for the verdict, she thinks of earlier events. What are these and how do they remind us of the novel's central themes? </w:t>
      </w:r>
    </w:p>
    <w:p w:rsidR="004B3783" w:rsidRPr="004B3783" w:rsidRDefault="004B3783" w:rsidP="004B3783"/>
    <w:sectPr w:rsidR="004B3783" w:rsidRPr="004B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B98"/>
    <w:multiLevelType w:val="hybridMultilevel"/>
    <w:tmpl w:val="47A4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3"/>
    <w:rsid w:val="004B3783"/>
    <w:rsid w:val="005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3783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78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3783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78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2015-07-16T16:12:00Z</dcterms:created>
  <dcterms:modified xsi:type="dcterms:W3CDTF">2015-07-16T16:22:00Z</dcterms:modified>
</cp:coreProperties>
</file>