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A956FC" w:rsidP="00313F54">
      <w:pPr>
        <w:spacing w:line="240" w:lineRule="auto"/>
        <w:contextualSpacing/>
      </w:pPr>
      <w:r>
        <w:rPr>
          <w:noProof/>
        </w:rPr>
        <w:drawing>
          <wp:anchor distT="0" distB="0" distL="114300" distR="114300" simplePos="0" relativeHeight="251658240" behindDoc="0" locked="0" layoutInCell="1" allowOverlap="1" wp14:anchorId="11AA38DE" wp14:editId="4A545658">
            <wp:simplePos x="0" y="0"/>
            <wp:positionH relativeFrom="column">
              <wp:posOffset>5297170</wp:posOffset>
            </wp:positionH>
            <wp:positionV relativeFrom="paragraph">
              <wp:posOffset>-381000</wp:posOffset>
            </wp:positionV>
            <wp:extent cx="1082675" cy="1181100"/>
            <wp:effectExtent l="0" t="0" r="3175" b="0"/>
            <wp:wrapSquare wrapText="bothSides"/>
            <wp:docPr id="1" name="Picture 1" descr="Image result for pig head on a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g head on a sti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6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F54">
        <w:t>Name:</w:t>
      </w:r>
      <w:r>
        <w:tab/>
      </w:r>
      <w:r>
        <w:tab/>
      </w:r>
      <w:r>
        <w:tab/>
      </w:r>
      <w:r>
        <w:tab/>
      </w:r>
      <w:r>
        <w:tab/>
      </w:r>
      <w:r>
        <w:tab/>
      </w:r>
    </w:p>
    <w:p w:rsidR="00313F54" w:rsidRDefault="00313F54" w:rsidP="00313F54">
      <w:pPr>
        <w:spacing w:line="240" w:lineRule="auto"/>
        <w:contextualSpacing/>
      </w:pPr>
      <w:r>
        <w:t>Haflin</w:t>
      </w:r>
    </w:p>
    <w:p w:rsidR="00313F54" w:rsidRDefault="00313F54" w:rsidP="00313F54">
      <w:pPr>
        <w:spacing w:line="240" w:lineRule="auto"/>
        <w:contextualSpacing/>
      </w:pPr>
      <w:r>
        <w:t>Humanities</w:t>
      </w:r>
    </w:p>
    <w:p w:rsidR="00313F54" w:rsidRDefault="00313F54" w:rsidP="00313F54">
      <w:pPr>
        <w:spacing w:line="240" w:lineRule="auto"/>
        <w:contextualSpacing/>
      </w:pPr>
      <w:r>
        <w:t>Date:</w:t>
      </w:r>
    </w:p>
    <w:p w:rsidR="00313F54" w:rsidRPr="00A956FC" w:rsidRDefault="00313F54" w:rsidP="00313F54">
      <w:pPr>
        <w:spacing w:line="240" w:lineRule="auto"/>
        <w:contextualSpacing/>
        <w:jc w:val="center"/>
        <w:rPr>
          <w:b/>
        </w:rPr>
      </w:pPr>
      <w:r>
        <w:rPr>
          <w:i/>
        </w:rPr>
        <w:t>Lord of the Flies</w:t>
      </w:r>
      <w:r>
        <w:t xml:space="preserve"> Creative Essay (Final Paper)</w:t>
      </w:r>
      <w:r w:rsidR="00A956FC">
        <w:t xml:space="preserve">: </w:t>
      </w:r>
      <w:r w:rsidR="00A956FC">
        <w:rPr>
          <w:b/>
        </w:rPr>
        <w:t>DUE ________</w:t>
      </w:r>
    </w:p>
    <w:p w:rsidR="00313F54" w:rsidRDefault="00313F54" w:rsidP="00313F54">
      <w:pPr>
        <w:spacing w:line="240" w:lineRule="auto"/>
        <w:contextualSpacing/>
      </w:pPr>
    </w:p>
    <w:p w:rsidR="00313F54" w:rsidRDefault="00313F54" w:rsidP="00313F54">
      <w:pPr>
        <w:spacing w:line="240" w:lineRule="auto"/>
        <w:contextualSpacing/>
        <w:jc w:val="center"/>
      </w:pPr>
      <w:r>
        <w:rPr>
          <w:rFonts w:ascii="Georgia" w:hAnsi="Georgia"/>
          <w:color w:val="181818"/>
          <w:sz w:val="21"/>
          <w:szCs w:val="21"/>
          <w:shd w:val="clear" w:color="auto" w:fill="FFFFFF"/>
        </w:rPr>
        <w:t>“When writing a novel a writer should create living people; people not characters. A character is a caricature.”  -Ernest Hemingway</w:t>
      </w:r>
    </w:p>
    <w:p w:rsidR="00313F54" w:rsidRDefault="00313F54" w:rsidP="00313F54">
      <w:pPr>
        <w:spacing w:line="240" w:lineRule="auto"/>
        <w:contextualSpacing/>
        <w:rPr>
          <w:u w:val="single"/>
        </w:rPr>
      </w:pPr>
    </w:p>
    <w:p w:rsidR="00313F54" w:rsidRPr="00313F54" w:rsidRDefault="00313F54" w:rsidP="00313F54">
      <w:pPr>
        <w:spacing w:line="240" w:lineRule="auto"/>
        <w:contextualSpacing/>
      </w:pPr>
      <w:r>
        <w:rPr>
          <w:u w:val="single"/>
        </w:rPr>
        <w:t>Introduction:</w:t>
      </w:r>
      <w:r>
        <w:t xml:space="preserve"> When authors compost pieces of fiction, they oftentimes start with creating the characters.  As noted in Hemingway’s quotation above, characters are living, breathing people with their own goals and aspirations, fears, personality, and unique skills. Using characters from the units we’ve studied this year, compose a piece in which some of those characters are thrust into a </w:t>
      </w:r>
      <w:r w:rsidR="00CB108F">
        <w:t>scene</w:t>
      </w:r>
      <w:r>
        <w:t xml:space="preserve"> from </w:t>
      </w:r>
      <w:r>
        <w:rPr>
          <w:i/>
        </w:rPr>
        <w:t>Lord of the Flies</w:t>
      </w:r>
      <w:r>
        <w:t xml:space="preserve">. These characters will interact with one another and the environment in ways consistent with their diverse personalities. Then, analyze the course as a whole by comparing characters to their </w:t>
      </w:r>
      <w:r>
        <w:rPr>
          <w:i/>
        </w:rPr>
        <w:t>Lord of the Flies</w:t>
      </w:r>
      <w:r>
        <w:t xml:space="preserve"> counterparts.</w:t>
      </w:r>
    </w:p>
    <w:p w:rsidR="00313F54" w:rsidRDefault="00313F54" w:rsidP="00313F54">
      <w:pPr>
        <w:spacing w:line="240" w:lineRule="auto"/>
        <w:contextualSpacing/>
      </w:pPr>
    </w:p>
    <w:p w:rsidR="00313F54" w:rsidRDefault="00313F54" w:rsidP="00313F54">
      <w:pPr>
        <w:spacing w:line="240" w:lineRule="auto"/>
        <w:contextualSpacing/>
        <w:rPr>
          <w:u w:val="single"/>
        </w:rPr>
      </w:pPr>
      <w:r>
        <w:rPr>
          <w:u w:val="single"/>
        </w:rPr>
        <w:t>Requirements:</w:t>
      </w:r>
    </w:p>
    <w:tbl>
      <w:tblPr>
        <w:tblStyle w:val="TableGrid"/>
        <w:tblW w:w="0" w:type="auto"/>
        <w:tblLook w:val="04A0" w:firstRow="1" w:lastRow="0" w:firstColumn="1" w:lastColumn="0" w:noHBand="0" w:noVBand="1"/>
      </w:tblPr>
      <w:tblGrid>
        <w:gridCol w:w="4788"/>
        <w:gridCol w:w="4788"/>
      </w:tblGrid>
      <w:tr w:rsidR="00313F54" w:rsidTr="00313F54">
        <w:tc>
          <w:tcPr>
            <w:tcW w:w="4788" w:type="dxa"/>
          </w:tcPr>
          <w:p w:rsidR="00313F54" w:rsidRDefault="00313F54" w:rsidP="00313F54">
            <w:pPr>
              <w:contextualSpacing/>
              <w:jc w:val="center"/>
            </w:pPr>
            <w:r>
              <w:t>9(2) Requirements</w:t>
            </w:r>
          </w:p>
        </w:tc>
        <w:tc>
          <w:tcPr>
            <w:tcW w:w="4788" w:type="dxa"/>
          </w:tcPr>
          <w:p w:rsidR="00313F54" w:rsidRDefault="00313F54" w:rsidP="00313F54">
            <w:pPr>
              <w:contextualSpacing/>
              <w:jc w:val="center"/>
            </w:pPr>
            <w:r>
              <w:t>9(3) Requirements</w:t>
            </w:r>
          </w:p>
        </w:tc>
      </w:tr>
      <w:tr w:rsidR="00313F54" w:rsidTr="00313F54">
        <w:tc>
          <w:tcPr>
            <w:tcW w:w="4788" w:type="dxa"/>
          </w:tcPr>
          <w:p w:rsidR="00313F54" w:rsidRDefault="00313F54" w:rsidP="00313F54">
            <w:pPr>
              <w:pStyle w:val="ListParagraph"/>
              <w:numPr>
                <w:ilvl w:val="0"/>
                <w:numId w:val="1"/>
              </w:numPr>
            </w:pPr>
            <w:r w:rsidRPr="00A0429B">
              <w:rPr>
                <w:b/>
              </w:rPr>
              <w:t>3-4 pages</w:t>
            </w:r>
            <w:r>
              <w:t xml:space="preserve"> of scene</w:t>
            </w:r>
          </w:p>
          <w:p w:rsidR="00313F54" w:rsidRDefault="00313F54" w:rsidP="00313F54">
            <w:pPr>
              <w:pStyle w:val="ListParagraph"/>
              <w:numPr>
                <w:ilvl w:val="0"/>
                <w:numId w:val="1"/>
              </w:numPr>
            </w:pPr>
            <w:r>
              <w:t>Include a minimum of 4 characters, each from different units</w:t>
            </w:r>
          </w:p>
          <w:p w:rsidR="00313F54" w:rsidRDefault="00313F54" w:rsidP="00313F54">
            <w:pPr>
              <w:pStyle w:val="ListParagraph"/>
              <w:numPr>
                <w:ilvl w:val="0"/>
                <w:numId w:val="1"/>
              </w:numPr>
            </w:pPr>
            <w:r>
              <w:t>Use dialogue consistent with each character</w:t>
            </w:r>
          </w:p>
          <w:p w:rsidR="00313F54" w:rsidRDefault="00313F54" w:rsidP="00313F54">
            <w:pPr>
              <w:pStyle w:val="ListParagraph"/>
              <w:numPr>
                <w:ilvl w:val="0"/>
                <w:numId w:val="1"/>
              </w:numPr>
            </w:pPr>
            <w:r>
              <w:t>Complete each section of the Brainstorm/Prewrite sheet (elements of the writing process)</w:t>
            </w:r>
          </w:p>
          <w:p w:rsidR="00313F54" w:rsidRDefault="005F6992" w:rsidP="00313F54">
            <w:pPr>
              <w:pStyle w:val="ListParagraph"/>
              <w:numPr>
                <w:ilvl w:val="0"/>
                <w:numId w:val="1"/>
              </w:numPr>
            </w:pPr>
            <w:r w:rsidRPr="00A0429B">
              <w:rPr>
                <w:b/>
              </w:rPr>
              <w:t>1 page</w:t>
            </w:r>
            <w:r>
              <w:t xml:space="preserve"> analysis of</w:t>
            </w:r>
            <w:r w:rsidR="00313F54">
              <w:t xml:space="preserve"> your piece by connecting characters from earlier units to those from </w:t>
            </w:r>
            <w:r w:rsidR="00313F54">
              <w:rPr>
                <w:i/>
              </w:rPr>
              <w:t>Lord of the Flies</w:t>
            </w:r>
          </w:p>
          <w:p w:rsidR="00313F54" w:rsidRDefault="00313F54" w:rsidP="00313F54">
            <w:pPr>
              <w:pStyle w:val="ListParagraph"/>
              <w:numPr>
                <w:ilvl w:val="0"/>
                <w:numId w:val="1"/>
              </w:numPr>
            </w:pPr>
            <w:r>
              <w:t>Submit on time to Turnitin.com/Google Classroom</w:t>
            </w:r>
          </w:p>
        </w:tc>
        <w:tc>
          <w:tcPr>
            <w:tcW w:w="4788" w:type="dxa"/>
          </w:tcPr>
          <w:p w:rsidR="00313F54" w:rsidRDefault="00313F54" w:rsidP="00313F54">
            <w:pPr>
              <w:pStyle w:val="ListParagraph"/>
              <w:numPr>
                <w:ilvl w:val="0"/>
                <w:numId w:val="1"/>
              </w:numPr>
            </w:pPr>
            <w:r w:rsidRPr="00A0429B">
              <w:rPr>
                <w:b/>
              </w:rPr>
              <w:t>2-3</w:t>
            </w:r>
            <w:r>
              <w:t xml:space="preserve"> pages of scene</w:t>
            </w:r>
          </w:p>
          <w:p w:rsidR="00313F54" w:rsidRDefault="00313F54" w:rsidP="00313F54">
            <w:pPr>
              <w:pStyle w:val="ListParagraph"/>
              <w:numPr>
                <w:ilvl w:val="0"/>
                <w:numId w:val="1"/>
              </w:numPr>
            </w:pPr>
            <w:r>
              <w:t xml:space="preserve">Include a minimum of </w:t>
            </w:r>
            <w:r>
              <w:t>3</w:t>
            </w:r>
            <w:r>
              <w:t xml:space="preserve"> characters, each from different units</w:t>
            </w:r>
          </w:p>
          <w:p w:rsidR="00313F54" w:rsidRDefault="00313F54" w:rsidP="00313F54">
            <w:pPr>
              <w:pStyle w:val="ListParagraph"/>
              <w:numPr>
                <w:ilvl w:val="0"/>
                <w:numId w:val="1"/>
              </w:numPr>
            </w:pPr>
            <w:r>
              <w:t>Use dialogue consistent with each character</w:t>
            </w:r>
          </w:p>
          <w:p w:rsidR="00313F54" w:rsidRDefault="00313F54" w:rsidP="00313F54">
            <w:pPr>
              <w:pStyle w:val="ListParagraph"/>
              <w:numPr>
                <w:ilvl w:val="0"/>
                <w:numId w:val="1"/>
              </w:numPr>
            </w:pPr>
            <w:r>
              <w:t>Complete each section of the Brainstorm/Prewrite sheet (elements of the writing process)</w:t>
            </w:r>
          </w:p>
          <w:p w:rsidR="005F6992" w:rsidRDefault="005F6992" w:rsidP="005F6992">
            <w:pPr>
              <w:pStyle w:val="ListParagraph"/>
              <w:numPr>
                <w:ilvl w:val="0"/>
                <w:numId w:val="1"/>
              </w:numPr>
            </w:pPr>
            <w:r w:rsidRPr="00A0429B">
              <w:rPr>
                <w:b/>
              </w:rPr>
              <w:t>1 page</w:t>
            </w:r>
            <w:r>
              <w:t xml:space="preserve"> analysis of your piece by connecting characters from earlier units to those from </w:t>
            </w:r>
            <w:r>
              <w:rPr>
                <w:i/>
              </w:rPr>
              <w:t>Lord of the Flies</w:t>
            </w:r>
          </w:p>
          <w:p w:rsidR="00313F54" w:rsidRDefault="00313F54" w:rsidP="00313F54">
            <w:pPr>
              <w:pStyle w:val="ListParagraph"/>
              <w:numPr>
                <w:ilvl w:val="0"/>
                <w:numId w:val="1"/>
              </w:numPr>
            </w:pPr>
            <w:r>
              <w:t>Submit on time to Turnitin.com/Google Classroom</w:t>
            </w:r>
          </w:p>
        </w:tc>
      </w:tr>
    </w:tbl>
    <w:p w:rsidR="00313F54" w:rsidRDefault="00313F54" w:rsidP="00313F54">
      <w:pPr>
        <w:spacing w:line="240" w:lineRule="auto"/>
        <w:contextualSpacing/>
      </w:pPr>
    </w:p>
    <w:p w:rsidR="00423998" w:rsidRDefault="00423998" w:rsidP="00313F54">
      <w:pPr>
        <w:spacing w:line="240" w:lineRule="auto"/>
        <w:contextualSpacing/>
      </w:pPr>
      <w:r>
        <w:t>For this essay, you’ll submit</w:t>
      </w:r>
    </w:p>
    <w:p w:rsidR="00423998" w:rsidRDefault="00423998" w:rsidP="00423998">
      <w:pPr>
        <w:pStyle w:val="ListParagraph"/>
        <w:numPr>
          <w:ilvl w:val="0"/>
          <w:numId w:val="3"/>
        </w:numPr>
        <w:spacing w:line="240" w:lineRule="auto"/>
      </w:pPr>
      <w:r>
        <w:t>Final Essay with Rubric on Turnitin.com and Google Classroom</w:t>
      </w:r>
    </w:p>
    <w:p w:rsidR="00423998" w:rsidRDefault="00423998" w:rsidP="00423998">
      <w:pPr>
        <w:pStyle w:val="ListParagraph"/>
        <w:numPr>
          <w:ilvl w:val="0"/>
          <w:numId w:val="3"/>
        </w:numPr>
        <w:spacing w:line="240" w:lineRule="auto"/>
      </w:pPr>
      <w:r>
        <w:t>ALL Brainstorming/Prewriting activities (which are in this packet</w:t>
      </w:r>
      <w:r w:rsidR="005F6992">
        <w:t>)</w:t>
      </w:r>
    </w:p>
    <w:p w:rsidR="005F6992" w:rsidRDefault="005F6992" w:rsidP="005F6992">
      <w:pPr>
        <w:pStyle w:val="ListParagraph"/>
        <w:numPr>
          <w:ilvl w:val="1"/>
          <w:numId w:val="3"/>
        </w:numPr>
        <w:spacing w:line="240" w:lineRule="auto"/>
      </w:pPr>
      <w:r>
        <w:t>Character List</w:t>
      </w:r>
    </w:p>
    <w:p w:rsidR="00CB108F" w:rsidRDefault="00CB108F" w:rsidP="00CB108F">
      <w:pPr>
        <w:pStyle w:val="ListParagraph"/>
        <w:numPr>
          <w:ilvl w:val="2"/>
          <w:numId w:val="3"/>
        </w:numPr>
        <w:spacing w:line="240" w:lineRule="auto"/>
      </w:pPr>
      <w:r>
        <w:t>Character List Part Two</w:t>
      </w:r>
    </w:p>
    <w:p w:rsidR="00423998" w:rsidRPr="005F6992" w:rsidRDefault="005F6992" w:rsidP="00313F54">
      <w:pPr>
        <w:pStyle w:val="ListParagraph"/>
        <w:numPr>
          <w:ilvl w:val="1"/>
          <w:numId w:val="3"/>
        </w:numPr>
        <w:spacing w:line="240" w:lineRule="auto"/>
        <w:rPr>
          <w:b/>
        </w:rPr>
      </w:pPr>
      <w:r>
        <w:t>Scene Selection</w:t>
      </w:r>
    </w:p>
    <w:p w:rsidR="00423998" w:rsidRPr="005F6992" w:rsidRDefault="005F6992" w:rsidP="00313F54">
      <w:pPr>
        <w:pStyle w:val="ListParagraph"/>
        <w:numPr>
          <w:ilvl w:val="1"/>
          <w:numId w:val="3"/>
        </w:numPr>
        <w:spacing w:line="240" w:lineRule="auto"/>
        <w:rPr>
          <w:b/>
        </w:rPr>
      </w:pPr>
      <w:r>
        <w:t>How they’ll interact</w:t>
      </w:r>
    </w:p>
    <w:p w:rsidR="005F6992" w:rsidRPr="00CB108F" w:rsidRDefault="005F6992" w:rsidP="00CB108F">
      <w:pPr>
        <w:pStyle w:val="ListParagraph"/>
        <w:numPr>
          <w:ilvl w:val="1"/>
          <w:numId w:val="3"/>
        </w:numPr>
        <w:spacing w:line="240" w:lineRule="auto"/>
        <w:rPr>
          <w:b/>
        </w:rPr>
      </w:pPr>
      <w:r w:rsidRPr="005F6992">
        <w:rPr>
          <w:i/>
        </w:rPr>
        <w:t xml:space="preserve">Lord of the Flies </w:t>
      </w:r>
      <w:r>
        <w:t>Connections</w:t>
      </w: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423998" w:rsidRDefault="00423998" w:rsidP="00313F54">
      <w:pPr>
        <w:spacing w:line="240" w:lineRule="auto"/>
        <w:contextualSpacing/>
        <w:rPr>
          <w:b/>
        </w:rPr>
      </w:pPr>
    </w:p>
    <w:p w:rsidR="00CB108F" w:rsidRDefault="00CB108F" w:rsidP="00313F54">
      <w:pPr>
        <w:spacing w:line="240" w:lineRule="auto"/>
        <w:contextualSpacing/>
        <w:rPr>
          <w:b/>
        </w:rPr>
      </w:pPr>
    </w:p>
    <w:p w:rsidR="00CB108F" w:rsidRDefault="00CB108F" w:rsidP="00313F54">
      <w:pPr>
        <w:spacing w:line="240" w:lineRule="auto"/>
        <w:contextualSpacing/>
        <w:rPr>
          <w:b/>
        </w:rPr>
      </w:pPr>
    </w:p>
    <w:p w:rsidR="00CB108F" w:rsidRDefault="00423998" w:rsidP="00CB108F">
      <w:pPr>
        <w:spacing w:line="240" w:lineRule="auto"/>
        <w:contextualSpacing/>
        <w:jc w:val="center"/>
        <w:rPr>
          <w:b/>
        </w:rPr>
      </w:pPr>
      <w:r>
        <w:rPr>
          <w:b/>
        </w:rPr>
        <w:t>Brainstorming and Prewriting: You will submit this!</w:t>
      </w:r>
    </w:p>
    <w:p w:rsidR="00CB108F" w:rsidRDefault="00CB108F" w:rsidP="00CB108F">
      <w:pPr>
        <w:spacing w:line="240" w:lineRule="auto"/>
        <w:contextualSpacing/>
        <w:jc w:val="center"/>
        <w:rPr>
          <w:b/>
        </w:rPr>
      </w:pPr>
    </w:p>
    <w:p w:rsidR="00313F54" w:rsidRPr="00CB108F" w:rsidRDefault="00313F54" w:rsidP="00CB108F">
      <w:pPr>
        <w:pStyle w:val="ListParagraph"/>
        <w:numPr>
          <w:ilvl w:val="0"/>
          <w:numId w:val="6"/>
        </w:numPr>
        <w:spacing w:line="240" w:lineRule="auto"/>
      </w:pPr>
      <w:r w:rsidRPr="00CB108F">
        <w:rPr>
          <w:u w:val="single"/>
        </w:rPr>
        <w:t>Character List:</w:t>
      </w:r>
      <w:r>
        <w:t xml:space="preserve"> (if you’d like to use another, please ask me!)</w:t>
      </w:r>
      <w:r w:rsidR="00423998">
        <w:t xml:space="preserve"> </w:t>
      </w:r>
      <w:r w:rsidR="00423998" w:rsidRPr="00CB108F">
        <w:rPr>
          <w:b/>
        </w:rPr>
        <w:t>PLEASE CIRCLE YOUR CHOICES</w:t>
      </w:r>
    </w:p>
    <w:tbl>
      <w:tblPr>
        <w:tblStyle w:val="TableGrid"/>
        <w:tblW w:w="0" w:type="auto"/>
        <w:tblLook w:val="04A0" w:firstRow="1" w:lastRow="0" w:firstColumn="1" w:lastColumn="0" w:noHBand="0" w:noVBand="1"/>
      </w:tblPr>
      <w:tblGrid>
        <w:gridCol w:w="2394"/>
        <w:gridCol w:w="2394"/>
        <w:gridCol w:w="2394"/>
        <w:gridCol w:w="2394"/>
      </w:tblGrid>
      <w:tr w:rsidR="00313F54" w:rsidTr="00313F54">
        <w:tc>
          <w:tcPr>
            <w:tcW w:w="2394" w:type="dxa"/>
          </w:tcPr>
          <w:p w:rsidR="00313F54" w:rsidRPr="00313F54" w:rsidRDefault="00313F54" w:rsidP="001A1160">
            <w:pPr>
              <w:contextualSpacing/>
              <w:jc w:val="center"/>
              <w:rPr>
                <w:i/>
              </w:rPr>
            </w:pPr>
            <w:r>
              <w:rPr>
                <w:i/>
              </w:rPr>
              <w:t>To Kill a Mockingbird</w:t>
            </w:r>
          </w:p>
        </w:tc>
        <w:tc>
          <w:tcPr>
            <w:tcW w:w="2394" w:type="dxa"/>
          </w:tcPr>
          <w:p w:rsidR="00313F54" w:rsidRPr="00313F54" w:rsidRDefault="00313F54" w:rsidP="001A1160">
            <w:pPr>
              <w:contextualSpacing/>
              <w:jc w:val="center"/>
              <w:rPr>
                <w:i/>
              </w:rPr>
            </w:pPr>
            <w:r>
              <w:t>Mythology and</w:t>
            </w:r>
            <w:r>
              <w:rPr>
                <w:i/>
              </w:rPr>
              <w:t xml:space="preserve"> The Odyssey</w:t>
            </w:r>
          </w:p>
        </w:tc>
        <w:tc>
          <w:tcPr>
            <w:tcW w:w="2394" w:type="dxa"/>
          </w:tcPr>
          <w:p w:rsidR="00313F54" w:rsidRPr="00313F54" w:rsidRDefault="00313F54" w:rsidP="001A1160">
            <w:pPr>
              <w:contextualSpacing/>
              <w:jc w:val="center"/>
            </w:pPr>
            <w:r w:rsidRPr="00423998">
              <w:rPr>
                <w:i/>
              </w:rPr>
              <w:t>Romeo</w:t>
            </w:r>
            <w:r>
              <w:rPr>
                <w:i/>
              </w:rPr>
              <w:t xml:space="preserve"> and Juliet</w:t>
            </w:r>
          </w:p>
        </w:tc>
        <w:tc>
          <w:tcPr>
            <w:tcW w:w="2394" w:type="dxa"/>
          </w:tcPr>
          <w:p w:rsidR="00313F54" w:rsidRPr="00313F54" w:rsidRDefault="00313F54" w:rsidP="001A1160">
            <w:pPr>
              <w:contextualSpacing/>
              <w:jc w:val="center"/>
            </w:pPr>
            <w:r>
              <w:rPr>
                <w:i/>
              </w:rPr>
              <w:t xml:space="preserve">A Tale of Two Cities </w:t>
            </w:r>
            <w:r>
              <w:t>9(2) only</w:t>
            </w:r>
          </w:p>
        </w:tc>
      </w:tr>
      <w:tr w:rsidR="00313F54" w:rsidTr="00313F54">
        <w:tc>
          <w:tcPr>
            <w:tcW w:w="2394" w:type="dxa"/>
          </w:tcPr>
          <w:p w:rsidR="00313F54" w:rsidRDefault="00313F54" w:rsidP="00313F54">
            <w:pPr>
              <w:pStyle w:val="ListParagraph"/>
              <w:numPr>
                <w:ilvl w:val="0"/>
                <w:numId w:val="2"/>
              </w:numPr>
            </w:pPr>
            <w:r>
              <w:t>Atticus Finch</w:t>
            </w:r>
          </w:p>
          <w:p w:rsidR="00313F54" w:rsidRDefault="00313F54" w:rsidP="00313F54">
            <w:pPr>
              <w:pStyle w:val="ListParagraph"/>
              <w:numPr>
                <w:ilvl w:val="0"/>
                <w:numId w:val="2"/>
              </w:numPr>
            </w:pPr>
            <w:r>
              <w:t>Scout Finch</w:t>
            </w:r>
          </w:p>
          <w:p w:rsidR="00313F54" w:rsidRDefault="00313F54" w:rsidP="00313F54">
            <w:pPr>
              <w:pStyle w:val="ListParagraph"/>
              <w:numPr>
                <w:ilvl w:val="0"/>
                <w:numId w:val="2"/>
              </w:numPr>
            </w:pPr>
            <w:r>
              <w:t>Tom Robinson</w:t>
            </w:r>
          </w:p>
          <w:p w:rsidR="00313F54" w:rsidRDefault="00313F54" w:rsidP="00313F54">
            <w:pPr>
              <w:pStyle w:val="ListParagraph"/>
              <w:numPr>
                <w:ilvl w:val="0"/>
                <w:numId w:val="2"/>
              </w:numPr>
            </w:pPr>
            <w:r>
              <w:t>Bob Ewell</w:t>
            </w:r>
          </w:p>
          <w:p w:rsidR="00423998" w:rsidRDefault="00423998" w:rsidP="00313F54">
            <w:pPr>
              <w:pStyle w:val="ListParagraph"/>
              <w:numPr>
                <w:ilvl w:val="0"/>
                <w:numId w:val="2"/>
              </w:numPr>
            </w:pPr>
            <w:r>
              <w:t>Miss Maudie</w:t>
            </w:r>
          </w:p>
          <w:p w:rsidR="00423998" w:rsidRDefault="00423998" w:rsidP="00423998">
            <w:pPr>
              <w:pStyle w:val="ListParagraph"/>
              <w:numPr>
                <w:ilvl w:val="0"/>
                <w:numId w:val="2"/>
              </w:numPr>
            </w:pPr>
            <w:r>
              <w:t>Boo Radley</w:t>
            </w:r>
          </w:p>
          <w:p w:rsidR="00423998" w:rsidRDefault="00423998" w:rsidP="00423998">
            <w:pPr>
              <w:pStyle w:val="ListParagraph"/>
              <w:numPr>
                <w:ilvl w:val="0"/>
                <w:numId w:val="2"/>
              </w:numPr>
            </w:pPr>
            <w:r>
              <w:t>Many other good choices!</w:t>
            </w:r>
          </w:p>
        </w:tc>
        <w:tc>
          <w:tcPr>
            <w:tcW w:w="2394" w:type="dxa"/>
          </w:tcPr>
          <w:p w:rsidR="00313F54" w:rsidRDefault="00423998" w:rsidP="00423998">
            <w:pPr>
              <w:pStyle w:val="ListParagraph"/>
              <w:numPr>
                <w:ilvl w:val="0"/>
                <w:numId w:val="2"/>
              </w:numPr>
            </w:pPr>
            <w:r>
              <w:t>Odysseus</w:t>
            </w:r>
          </w:p>
          <w:p w:rsidR="00423998" w:rsidRDefault="00423998" w:rsidP="00423998">
            <w:pPr>
              <w:pStyle w:val="ListParagraph"/>
              <w:numPr>
                <w:ilvl w:val="0"/>
                <w:numId w:val="2"/>
              </w:numPr>
            </w:pPr>
            <w:r>
              <w:t>Penelope</w:t>
            </w:r>
          </w:p>
          <w:p w:rsidR="00423998" w:rsidRDefault="00423998" w:rsidP="00423998">
            <w:pPr>
              <w:pStyle w:val="ListParagraph"/>
              <w:numPr>
                <w:ilvl w:val="0"/>
                <w:numId w:val="2"/>
              </w:numPr>
            </w:pPr>
            <w:r>
              <w:t>Telemachus</w:t>
            </w:r>
          </w:p>
          <w:p w:rsidR="00423998" w:rsidRDefault="00423998" w:rsidP="00423998">
            <w:pPr>
              <w:pStyle w:val="ListParagraph"/>
              <w:numPr>
                <w:ilvl w:val="0"/>
                <w:numId w:val="2"/>
              </w:numPr>
            </w:pPr>
            <w:r>
              <w:t>Nausicaa</w:t>
            </w:r>
          </w:p>
          <w:p w:rsidR="00423998" w:rsidRDefault="00423998" w:rsidP="00423998">
            <w:pPr>
              <w:pStyle w:val="ListParagraph"/>
              <w:numPr>
                <w:ilvl w:val="0"/>
                <w:numId w:val="2"/>
              </w:numPr>
            </w:pPr>
            <w:r>
              <w:t>Icarus</w:t>
            </w:r>
          </w:p>
          <w:p w:rsidR="00423998" w:rsidRDefault="00423998" w:rsidP="00423998">
            <w:pPr>
              <w:pStyle w:val="ListParagraph"/>
              <w:numPr>
                <w:ilvl w:val="0"/>
                <w:numId w:val="2"/>
              </w:numPr>
            </w:pPr>
            <w:r>
              <w:t>Narcissus</w:t>
            </w:r>
          </w:p>
          <w:p w:rsidR="00423998" w:rsidRDefault="00423998" w:rsidP="00423998">
            <w:pPr>
              <w:pStyle w:val="ListParagraph"/>
              <w:numPr>
                <w:ilvl w:val="0"/>
                <w:numId w:val="2"/>
              </w:numPr>
            </w:pPr>
            <w:r>
              <w:t>Many other good choices!</w:t>
            </w:r>
            <w:r>
              <w:t xml:space="preserve"> </w:t>
            </w:r>
          </w:p>
        </w:tc>
        <w:tc>
          <w:tcPr>
            <w:tcW w:w="2394" w:type="dxa"/>
          </w:tcPr>
          <w:p w:rsidR="00313F54" w:rsidRDefault="00423998" w:rsidP="00423998">
            <w:pPr>
              <w:pStyle w:val="ListParagraph"/>
              <w:numPr>
                <w:ilvl w:val="0"/>
                <w:numId w:val="2"/>
              </w:numPr>
            </w:pPr>
            <w:r>
              <w:t>Romeo</w:t>
            </w:r>
          </w:p>
          <w:p w:rsidR="00423998" w:rsidRDefault="00423998" w:rsidP="00423998">
            <w:pPr>
              <w:pStyle w:val="ListParagraph"/>
              <w:numPr>
                <w:ilvl w:val="0"/>
                <w:numId w:val="2"/>
              </w:numPr>
            </w:pPr>
            <w:r>
              <w:t>Juliet</w:t>
            </w:r>
          </w:p>
          <w:p w:rsidR="00423998" w:rsidRDefault="00423998" w:rsidP="00423998">
            <w:pPr>
              <w:pStyle w:val="ListParagraph"/>
              <w:numPr>
                <w:ilvl w:val="0"/>
                <w:numId w:val="2"/>
              </w:numPr>
            </w:pPr>
            <w:r>
              <w:t>The Nurse</w:t>
            </w:r>
          </w:p>
          <w:p w:rsidR="00423998" w:rsidRDefault="00423998" w:rsidP="00423998">
            <w:pPr>
              <w:pStyle w:val="ListParagraph"/>
              <w:numPr>
                <w:ilvl w:val="0"/>
                <w:numId w:val="2"/>
              </w:numPr>
            </w:pPr>
            <w:r>
              <w:t>Mercutio</w:t>
            </w:r>
          </w:p>
          <w:p w:rsidR="00423998" w:rsidRDefault="00423998" w:rsidP="00423998">
            <w:pPr>
              <w:pStyle w:val="ListParagraph"/>
              <w:numPr>
                <w:ilvl w:val="0"/>
                <w:numId w:val="2"/>
              </w:numPr>
            </w:pPr>
            <w:r>
              <w:t>Tybalt</w:t>
            </w:r>
          </w:p>
          <w:p w:rsidR="00423998" w:rsidRDefault="00423998" w:rsidP="00423998">
            <w:pPr>
              <w:pStyle w:val="ListParagraph"/>
              <w:numPr>
                <w:ilvl w:val="0"/>
                <w:numId w:val="2"/>
              </w:numPr>
            </w:pPr>
            <w:r>
              <w:t>Benvolio</w:t>
            </w:r>
          </w:p>
          <w:p w:rsidR="00423998" w:rsidRDefault="00423998" w:rsidP="00423998">
            <w:pPr>
              <w:pStyle w:val="ListParagraph"/>
              <w:numPr>
                <w:ilvl w:val="0"/>
                <w:numId w:val="2"/>
              </w:numPr>
            </w:pPr>
            <w:r>
              <w:t>Many other good choices!</w:t>
            </w:r>
          </w:p>
        </w:tc>
        <w:tc>
          <w:tcPr>
            <w:tcW w:w="2394" w:type="dxa"/>
          </w:tcPr>
          <w:p w:rsidR="00313F54" w:rsidRDefault="00423998" w:rsidP="00423998">
            <w:pPr>
              <w:pStyle w:val="ListParagraph"/>
              <w:numPr>
                <w:ilvl w:val="0"/>
                <w:numId w:val="2"/>
              </w:numPr>
            </w:pPr>
            <w:r>
              <w:t>Lucie Manette</w:t>
            </w:r>
          </w:p>
          <w:p w:rsidR="00423998" w:rsidRDefault="00423998" w:rsidP="00423998">
            <w:pPr>
              <w:pStyle w:val="ListParagraph"/>
              <w:numPr>
                <w:ilvl w:val="0"/>
                <w:numId w:val="2"/>
              </w:numPr>
            </w:pPr>
            <w:r>
              <w:t>Madame Defarge</w:t>
            </w:r>
          </w:p>
          <w:p w:rsidR="00423998" w:rsidRDefault="00423998" w:rsidP="00423998">
            <w:pPr>
              <w:pStyle w:val="ListParagraph"/>
              <w:numPr>
                <w:ilvl w:val="0"/>
                <w:numId w:val="2"/>
              </w:numPr>
            </w:pPr>
            <w:r>
              <w:t>Sydney Carton</w:t>
            </w:r>
          </w:p>
          <w:p w:rsidR="00423998" w:rsidRDefault="00423998" w:rsidP="00423998">
            <w:pPr>
              <w:pStyle w:val="ListParagraph"/>
              <w:numPr>
                <w:ilvl w:val="0"/>
                <w:numId w:val="2"/>
              </w:numPr>
            </w:pPr>
            <w:r>
              <w:t>Charles Darnay</w:t>
            </w:r>
          </w:p>
          <w:p w:rsidR="00423998" w:rsidRDefault="00423998" w:rsidP="00423998">
            <w:pPr>
              <w:pStyle w:val="ListParagraph"/>
              <w:numPr>
                <w:ilvl w:val="0"/>
                <w:numId w:val="2"/>
              </w:numPr>
            </w:pPr>
            <w:r>
              <w:t>Jerry Cruncher</w:t>
            </w:r>
          </w:p>
          <w:p w:rsidR="00423998" w:rsidRDefault="00423998" w:rsidP="00423998">
            <w:pPr>
              <w:pStyle w:val="ListParagraph"/>
              <w:numPr>
                <w:ilvl w:val="0"/>
                <w:numId w:val="2"/>
              </w:numPr>
            </w:pPr>
            <w:r>
              <w:t>Many other good choices!</w:t>
            </w:r>
          </w:p>
        </w:tc>
      </w:tr>
    </w:tbl>
    <w:p w:rsidR="00313F54" w:rsidRDefault="00313F54" w:rsidP="00CB108F">
      <w:pPr>
        <w:spacing w:line="240" w:lineRule="auto"/>
      </w:pPr>
    </w:p>
    <w:p w:rsidR="00CB108F" w:rsidRDefault="00CB108F" w:rsidP="00CB108F">
      <w:pPr>
        <w:pStyle w:val="ListParagraph"/>
        <w:numPr>
          <w:ilvl w:val="0"/>
          <w:numId w:val="6"/>
        </w:numPr>
        <w:spacing w:line="240" w:lineRule="auto"/>
      </w:pPr>
      <w:r w:rsidRPr="00CB108F">
        <w:rPr>
          <w:u w:val="single"/>
        </w:rPr>
        <w:t>Character List Part Two:</w:t>
      </w:r>
      <w:r>
        <w:t xml:space="preserve"> List the following!</w:t>
      </w:r>
    </w:p>
    <w:tbl>
      <w:tblPr>
        <w:tblStyle w:val="TableGrid"/>
        <w:tblW w:w="0" w:type="auto"/>
        <w:tblLook w:val="04A0" w:firstRow="1" w:lastRow="0" w:firstColumn="1" w:lastColumn="0" w:noHBand="0" w:noVBand="1"/>
      </w:tblPr>
      <w:tblGrid>
        <w:gridCol w:w="1458"/>
        <w:gridCol w:w="1980"/>
        <w:gridCol w:w="1710"/>
        <w:gridCol w:w="2427"/>
        <w:gridCol w:w="2001"/>
      </w:tblGrid>
      <w:tr w:rsidR="000A61A3" w:rsidTr="000A61A3">
        <w:tc>
          <w:tcPr>
            <w:tcW w:w="1458" w:type="dxa"/>
          </w:tcPr>
          <w:p w:rsidR="000A61A3" w:rsidRPr="000A61A3" w:rsidRDefault="000A61A3" w:rsidP="000A61A3">
            <w:pPr>
              <w:contextualSpacing/>
              <w:jc w:val="center"/>
              <w:rPr>
                <w:u w:val="single"/>
              </w:rPr>
            </w:pPr>
            <w:r w:rsidRPr="000A61A3">
              <w:rPr>
                <w:u w:val="single"/>
              </w:rPr>
              <w:t>Character:</w:t>
            </w:r>
          </w:p>
        </w:tc>
        <w:tc>
          <w:tcPr>
            <w:tcW w:w="1980" w:type="dxa"/>
          </w:tcPr>
          <w:p w:rsidR="000A61A3" w:rsidRPr="000A61A3" w:rsidRDefault="000A61A3" w:rsidP="000A61A3">
            <w:pPr>
              <w:contextualSpacing/>
              <w:jc w:val="center"/>
              <w:rPr>
                <w:u w:val="single"/>
              </w:rPr>
            </w:pPr>
            <w:r>
              <w:rPr>
                <w:u w:val="single"/>
              </w:rPr>
              <w:t>Goals/Aspirations</w:t>
            </w:r>
          </w:p>
        </w:tc>
        <w:tc>
          <w:tcPr>
            <w:tcW w:w="1710" w:type="dxa"/>
          </w:tcPr>
          <w:p w:rsidR="000A61A3" w:rsidRPr="000A61A3" w:rsidRDefault="000A61A3" w:rsidP="000A61A3">
            <w:pPr>
              <w:contextualSpacing/>
              <w:jc w:val="center"/>
              <w:rPr>
                <w:u w:val="single"/>
              </w:rPr>
            </w:pPr>
            <w:r>
              <w:rPr>
                <w:u w:val="single"/>
              </w:rPr>
              <w:t>Fears</w:t>
            </w:r>
          </w:p>
        </w:tc>
        <w:tc>
          <w:tcPr>
            <w:tcW w:w="2427" w:type="dxa"/>
          </w:tcPr>
          <w:p w:rsidR="000A61A3" w:rsidRPr="000A61A3" w:rsidRDefault="000A61A3" w:rsidP="000A61A3">
            <w:pPr>
              <w:contextualSpacing/>
              <w:jc w:val="center"/>
              <w:rPr>
                <w:u w:val="single"/>
              </w:rPr>
            </w:pPr>
            <w:r>
              <w:rPr>
                <w:u w:val="single"/>
              </w:rPr>
              <w:t>Personality Traits</w:t>
            </w:r>
          </w:p>
        </w:tc>
        <w:tc>
          <w:tcPr>
            <w:tcW w:w="2001" w:type="dxa"/>
          </w:tcPr>
          <w:p w:rsidR="000A61A3" w:rsidRPr="000A61A3" w:rsidRDefault="000A61A3" w:rsidP="000A61A3">
            <w:pPr>
              <w:contextualSpacing/>
              <w:jc w:val="center"/>
              <w:rPr>
                <w:u w:val="single"/>
              </w:rPr>
            </w:pPr>
            <w:r>
              <w:rPr>
                <w:u w:val="single"/>
              </w:rPr>
              <w:t>Skills/Shortcomings</w:t>
            </w:r>
          </w:p>
        </w:tc>
      </w:tr>
      <w:tr w:rsidR="000A61A3" w:rsidTr="000A61A3">
        <w:tc>
          <w:tcPr>
            <w:tcW w:w="1458" w:type="dxa"/>
          </w:tcPr>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tc>
        <w:tc>
          <w:tcPr>
            <w:tcW w:w="1980" w:type="dxa"/>
          </w:tcPr>
          <w:p w:rsidR="000A61A3" w:rsidRDefault="000A61A3" w:rsidP="00313F54">
            <w:pPr>
              <w:contextualSpacing/>
            </w:pPr>
          </w:p>
        </w:tc>
        <w:tc>
          <w:tcPr>
            <w:tcW w:w="1710" w:type="dxa"/>
          </w:tcPr>
          <w:p w:rsidR="000A61A3" w:rsidRDefault="000A61A3" w:rsidP="00313F54">
            <w:pPr>
              <w:contextualSpacing/>
            </w:pPr>
          </w:p>
        </w:tc>
        <w:tc>
          <w:tcPr>
            <w:tcW w:w="2427" w:type="dxa"/>
          </w:tcPr>
          <w:p w:rsidR="000A61A3" w:rsidRDefault="000A61A3" w:rsidP="00313F54">
            <w:pPr>
              <w:contextualSpacing/>
            </w:pPr>
          </w:p>
        </w:tc>
        <w:tc>
          <w:tcPr>
            <w:tcW w:w="2001" w:type="dxa"/>
          </w:tcPr>
          <w:p w:rsidR="000A61A3" w:rsidRDefault="000A61A3" w:rsidP="00313F54">
            <w:pPr>
              <w:contextualSpacing/>
            </w:pPr>
          </w:p>
        </w:tc>
      </w:tr>
      <w:tr w:rsidR="000A61A3" w:rsidTr="000A61A3">
        <w:tc>
          <w:tcPr>
            <w:tcW w:w="1458" w:type="dxa"/>
          </w:tcPr>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tc>
        <w:tc>
          <w:tcPr>
            <w:tcW w:w="1980" w:type="dxa"/>
          </w:tcPr>
          <w:p w:rsidR="000A61A3" w:rsidRDefault="000A61A3" w:rsidP="00313F54">
            <w:pPr>
              <w:contextualSpacing/>
            </w:pPr>
          </w:p>
        </w:tc>
        <w:tc>
          <w:tcPr>
            <w:tcW w:w="1710" w:type="dxa"/>
          </w:tcPr>
          <w:p w:rsidR="000A61A3" w:rsidRDefault="000A61A3" w:rsidP="00313F54">
            <w:pPr>
              <w:contextualSpacing/>
            </w:pPr>
          </w:p>
        </w:tc>
        <w:tc>
          <w:tcPr>
            <w:tcW w:w="2427" w:type="dxa"/>
          </w:tcPr>
          <w:p w:rsidR="000A61A3" w:rsidRDefault="000A61A3" w:rsidP="00313F54">
            <w:pPr>
              <w:contextualSpacing/>
            </w:pPr>
          </w:p>
        </w:tc>
        <w:tc>
          <w:tcPr>
            <w:tcW w:w="2001" w:type="dxa"/>
          </w:tcPr>
          <w:p w:rsidR="000A61A3" w:rsidRDefault="000A61A3" w:rsidP="00313F54">
            <w:pPr>
              <w:contextualSpacing/>
            </w:pPr>
          </w:p>
        </w:tc>
      </w:tr>
      <w:tr w:rsidR="000A61A3" w:rsidTr="000A61A3">
        <w:tc>
          <w:tcPr>
            <w:tcW w:w="1458" w:type="dxa"/>
          </w:tcPr>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tc>
        <w:tc>
          <w:tcPr>
            <w:tcW w:w="1980" w:type="dxa"/>
          </w:tcPr>
          <w:p w:rsidR="000A61A3" w:rsidRDefault="000A61A3" w:rsidP="00313F54">
            <w:pPr>
              <w:contextualSpacing/>
            </w:pPr>
          </w:p>
        </w:tc>
        <w:tc>
          <w:tcPr>
            <w:tcW w:w="1710" w:type="dxa"/>
          </w:tcPr>
          <w:p w:rsidR="000A61A3" w:rsidRDefault="000A61A3" w:rsidP="00313F54">
            <w:pPr>
              <w:contextualSpacing/>
            </w:pPr>
          </w:p>
        </w:tc>
        <w:tc>
          <w:tcPr>
            <w:tcW w:w="2427" w:type="dxa"/>
          </w:tcPr>
          <w:p w:rsidR="000A61A3" w:rsidRDefault="000A61A3" w:rsidP="00313F54">
            <w:pPr>
              <w:contextualSpacing/>
            </w:pPr>
          </w:p>
        </w:tc>
        <w:tc>
          <w:tcPr>
            <w:tcW w:w="2001" w:type="dxa"/>
          </w:tcPr>
          <w:p w:rsidR="000A61A3" w:rsidRDefault="000A61A3" w:rsidP="00313F54">
            <w:pPr>
              <w:contextualSpacing/>
            </w:pPr>
          </w:p>
        </w:tc>
      </w:tr>
      <w:tr w:rsidR="000A61A3" w:rsidTr="000A61A3">
        <w:tc>
          <w:tcPr>
            <w:tcW w:w="1458" w:type="dxa"/>
          </w:tcPr>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p w:rsidR="000A61A3" w:rsidRDefault="000A61A3" w:rsidP="00313F54">
            <w:pPr>
              <w:contextualSpacing/>
            </w:pPr>
          </w:p>
        </w:tc>
        <w:tc>
          <w:tcPr>
            <w:tcW w:w="1980" w:type="dxa"/>
          </w:tcPr>
          <w:p w:rsidR="000A61A3" w:rsidRDefault="000A61A3" w:rsidP="00313F54">
            <w:pPr>
              <w:contextualSpacing/>
            </w:pPr>
          </w:p>
        </w:tc>
        <w:tc>
          <w:tcPr>
            <w:tcW w:w="1710" w:type="dxa"/>
          </w:tcPr>
          <w:p w:rsidR="000A61A3" w:rsidRDefault="000A61A3" w:rsidP="00313F54">
            <w:pPr>
              <w:contextualSpacing/>
            </w:pPr>
          </w:p>
        </w:tc>
        <w:tc>
          <w:tcPr>
            <w:tcW w:w="2427" w:type="dxa"/>
          </w:tcPr>
          <w:p w:rsidR="000A61A3" w:rsidRDefault="000A61A3" w:rsidP="00313F54">
            <w:pPr>
              <w:contextualSpacing/>
            </w:pPr>
          </w:p>
        </w:tc>
        <w:tc>
          <w:tcPr>
            <w:tcW w:w="2001" w:type="dxa"/>
          </w:tcPr>
          <w:p w:rsidR="000A61A3" w:rsidRDefault="000A61A3" w:rsidP="00313F54">
            <w:pPr>
              <w:contextualSpacing/>
            </w:pPr>
          </w:p>
        </w:tc>
      </w:tr>
    </w:tbl>
    <w:p w:rsidR="000A61A3" w:rsidRDefault="000A61A3" w:rsidP="00CB108F">
      <w:pPr>
        <w:pStyle w:val="ListParagraph"/>
        <w:numPr>
          <w:ilvl w:val="0"/>
          <w:numId w:val="6"/>
        </w:numPr>
        <w:spacing w:line="240" w:lineRule="auto"/>
      </w:pPr>
      <w:r w:rsidRPr="00CB108F">
        <w:rPr>
          <w:u w:val="single"/>
        </w:rPr>
        <w:lastRenderedPageBreak/>
        <w:t>Scene Selection:</w:t>
      </w:r>
      <w:r>
        <w:t xml:space="preserve"> </w:t>
      </w:r>
      <w:r w:rsidR="00B244EE" w:rsidRPr="00CB108F">
        <w:rPr>
          <w:b/>
        </w:rPr>
        <w:t>Circle</w:t>
      </w:r>
      <w:r>
        <w:t xml:space="preserve"> one of the following scenes from </w:t>
      </w:r>
      <w:r w:rsidRPr="00CB108F">
        <w:rPr>
          <w:i/>
        </w:rPr>
        <w:t>Lord of the Flies</w:t>
      </w:r>
      <w:r>
        <w:t>, or ask me if you’ve another idea!</w:t>
      </w:r>
      <w:r w:rsidR="00B244EE">
        <w:t>*</w:t>
      </w:r>
    </w:p>
    <w:p w:rsidR="000A61A3" w:rsidRDefault="00B244EE" w:rsidP="000A61A3">
      <w:pPr>
        <w:pStyle w:val="ListParagraph"/>
        <w:numPr>
          <w:ilvl w:val="0"/>
          <w:numId w:val="4"/>
        </w:numPr>
        <w:spacing w:line="240" w:lineRule="auto"/>
      </w:pPr>
      <w:r>
        <w:t>The characters find the conch shell and call their first meeting, deciding their leadership (Ch. 2)</w:t>
      </w:r>
    </w:p>
    <w:p w:rsidR="00B244EE" w:rsidRDefault="00B244EE" w:rsidP="000A61A3">
      <w:pPr>
        <w:pStyle w:val="ListParagraph"/>
        <w:numPr>
          <w:ilvl w:val="0"/>
          <w:numId w:val="4"/>
        </w:numPr>
        <w:spacing w:line="240" w:lineRule="auto"/>
      </w:pPr>
      <w:r>
        <w:t>Some of the characters are on the beach building huts, while others are just returning from a hunt (Ch. 3)</w:t>
      </w:r>
    </w:p>
    <w:p w:rsidR="00B244EE" w:rsidRDefault="00B244EE" w:rsidP="000A61A3">
      <w:pPr>
        <w:pStyle w:val="ListParagraph"/>
        <w:numPr>
          <w:ilvl w:val="0"/>
          <w:numId w:val="4"/>
        </w:numPr>
        <w:spacing w:line="240" w:lineRule="auto"/>
      </w:pPr>
      <w:r>
        <w:t>After a successful hunt, the fire has been extinguished, and the characters discuss what to do (Ch. 4)</w:t>
      </w:r>
    </w:p>
    <w:p w:rsidR="00B244EE" w:rsidRDefault="00B244EE" w:rsidP="000A61A3">
      <w:pPr>
        <w:pStyle w:val="ListParagraph"/>
        <w:numPr>
          <w:ilvl w:val="0"/>
          <w:numId w:val="4"/>
        </w:numPr>
        <w:spacing w:line="240" w:lineRule="auto"/>
      </w:pPr>
      <w:r>
        <w:t>The littluns are afraid of the “Beast From Water” (Ch. 6)</w:t>
      </w:r>
    </w:p>
    <w:p w:rsidR="00B244EE" w:rsidRDefault="00B244EE" w:rsidP="000A61A3">
      <w:pPr>
        <w:pStyle w:val="ListParagraph"/>
        <w:numPr>
          <w:ilvl w:val="0"/>
          <w:numId w:val="4"/>
        </w:numPr>
        <w:spacing w:line="240" w:lineRule="auto"/>
      </w:pPr>
      <w:r>
        <w:t>Your characters come across the potential “wizard fort” (Ch. 8)</w:t>
      </w:r>
    </w:p>
    <w:p w:rsidR="00B244EE" w:rsidRDefault="00B244EE" w:rsidP="000A61A3">
      <w:pPr>
        <w:pStyle w:val="ListParagraph"/>
        <w:numPr>
          <w:ilvl w:val="0"/>
          <w:numId w:val="4"/>
        </w:numPr>
        <w:spacing w:line="240" w:lineRule="auto"/>
      </w:pPr>
      <w:r>
        <w:t>Your chosen characters see the “Beast from Air” at night (Ch. 8)</w:t>
      </w:r>
    </w:p>
    <w:p w:rsidR="00B244EE" w:rsidRDefault="00B244EE" w:rsidP="000A61A3">
      <w:pPr>
        <w:pStyle w:val="ListParagraph"/>
        <w:numPr>
          <w:ilvl w:val="0"/>
          <w:numId w:val="4"/>
        </w:numPr>
        <w:spacing w:line="240" w:lineRule="auto"/>
      </w:pPr>
      <w:r>
        <w:t>Your characters have a conversation with The Lord of the Flies (Ch. 8)</w:t>
      </w:r>
    </w:p>
    <w:p w:rsidR="00B244EE" w:rsidRDefault="00B244EE" w:rsidP="000A61A3">
      <w:pPr>
        <w:pStyle w:val="ListParagraph"/>
        <w:numPr>
          <w:ilvl w:val="0"/>
          <w:numId w:val="4"/>
        </w:numPr>
        <w:spacing w:line="240" w:lineRule="auto"/>
      </w:pPr>
      <w:r>
        <w:t>Your characters attempt the ritual (Ch. 9)</w:t>
      </w:r>
    </w:p>
    <w:p w:rsidR="00B244EE" w:rsidRDefault="00B244EE" w:rsidP="00B244EE">
      <w:pPr>
        <w:spacing w:line="240" w:lineRule="auto"/>
      </w:pPr>
      <w:r>
        <w:t>*Note that if you’ve read ahead, you may use other scenes. Let me know what you decide!</w:t>
      </w:r>
    </w:p>
    <w:p w:rsidR="000A61A3" w:rsidRDefault="00CB108F" w:rsidP="00CB108F">
      <w:pPr>
        <w:spacing w:line="240" w:lineRule="auto"/>
        <w:ind w:left="720" w:hanging="360"/>
        <w:contextualSpacing/>
      </w:pPr>
      <w:r>
        <w:rPr>
          <w:u w:val="single"/>
        </w:rPr>
        <w:t xml:space="preserve">4) </w:t>
      </w:r>
      <w:r w:rsidR="000A61A3">
        <w:rPr>
          <w:u w:val="single"/>
        </w:rPr>
        <w:t>How They’ll Interact:</w:t>
      </w:r>
    </w:p>
    <w:p w:rsidR="000A61A3" w:rsidRDefault="00B244EE" w:rsidP="00313F54">
      <w:pPr>
        <w:spacing w:line="240" w:lineRule="auto"/>
        <w:contextualSpacing/>
      </w:pPr>
      <w:r>
        <w:t>These characters differ from those in the text, although they may share some similarities. Create a mind map that indicates how each character will likely interact with the others based on their personalities, goals, fears, and skills/weaknesses.</w:t>
      </w:r>
    </w:p>
    <w:p w:rsidR="00B244EE" w:rsidRDefault="00B244EE" w:rsidP="00313F54">
      <w:pPr>
        <w:spacing w:line="240" w:lineRule="auto"/>
        <w:contextualSpacing/>
      </w:pPr>
    </w:p>
    <w:tbl>
      <w:tblPr>
        <w:tblStyle w:val="TableGrid"/>
        <w:tblW w:w="0" w:type="auto"/>
        <w:tblLook w:val="04A0" w:firstRow="1" w:lastRow="0" w:firstColumn="1" w:lastColumn="0" w:noHBand="0" w:noVBand="1"/>
      </w:tblPr>
      <w:tblGrid>
        <w:gridCol w:w="2394"/>
        <w:gridCol w:w="2394"/>
        <w:gridCol w:w="2394"/>
        <w:gridCol w:w="2394"/>
      </w:tblGrid>
      <w:tr w:rsidR="00B244EE" w:rsidTr="00B244EE">
        <w:tc>
          <w:tcPr>
            <w:tcW w:w="2394" w:type="dxa"/>
          </w:tcPr>
          <w:p w:rsidR="00B244EE" w:rsidRPr="00B244EE" w:rsidRDefault="00B244EE" w:rsidP="00B244EE">
            <w:pPr>
              <w:jc w:val="center"/>
              <w:rPr>
                <w:u w:val="single"/>
              </w:rPr>
            </w:pPr>
            <w:r>
              <w:rPr>
                <w:u w:val="single"/>
              </w:rPr>
              <w:t>Character Name:</w:t>
            </w:r>
          </w:p>
        </w:tc>
        <w:tc>
          <w:tcPr>
            <w:tcW w:w="2394" w:type="dxa"/>
          </w:tcPr>
          <w:p w:rsidR="00B244EE" w:rsidRPr="00B244EE" w:rsidRDefault="00CC4CF2" w:rsidP="00B244EE">
            <w:pPr>
              <w:jc w:val="center"/>
              <w:rPr>
                <w:u w:val="single"/>
              </w:rPr>
            </w:pPr>
            <w:r>
              <w:rPr>
                <w:u w:val="single"/>
              </w:rPr>
              <w:t>Interacts with (and how)</w:t>
            </w:r>
          </w:p>
        </w:tc>
        <w:tc>
          <w:tcPr>
            <w:tcW w:w="2394" w:type="dxa"/>
          </w:tcPr>
          <w:p w:rsidR="00B244EE" w:rsidRPr="00B244EE" w:rsidRDefault="00CC4CF2" w:rsidP="00B244EE">
            <w:pPr>
              <w:jc w:val="center"/>
              <w:rPr>
                <w:u w:val="single"/>
              </w:rPr>
            </w:pPr>
            <w:r>
              <w:rPr>
                <w:u w:val="single"/>
              </w:rPr>
              <w:t>Interacts with (and how)</w:t>
            </w:r>
          </w:p>
        </w:tc>
        <w:tc>
          <w:tcPr>
            <w:tcW w:w="2394" w:type="dxa"/>
          </w:tcPr>
          <w:p w:rsidR="00B244EE" w:rsidRDefault="00CC4CF2" w:rsidP="00B244EE">
            <w:pPr>
              <w:jc w:val="center"/>
              <w:rPr>
                <w:u w:val="single"/>
              </w:rPr>
            </w:pPr>
            <w:r>
              <w:rPr>
                <w:u w:val="single"/>
              </w:rPr>
              <w:t>Interacts with (and how)</w:t>
            </w:r>
          </w:p>
          <w:p w:rsidR="00CC4CF2" w:rsidRPr="00CC4CF2" w:rsidRDefault="00CC4CF2" w:rsidP="00B244EE">
            <w:pPr>
              <w:jc w:val="center"/>
            </w:pPr>
            <w:r>
              <w:t>9(2) only)</w:t>
            </w:r>
          </w:p>
        </w:tc>
      </w:tr>
      <w:tr w:rsidR="00B244EE" w:rsidTr="00B244EE">
        <w:tc>
          <w:tcPr>
            <w:tcW w:w="2394" w:type="dxa"/>
          </w:tcPr>
          <w:p w:rsidR="00B244EE" w:rsidRDefault="00B244EE" w:rsidP="00B244EE">
            <w:r>
              <w:t>Character #1:</w:t>
            </w:r>
          </w:p>
          <w:p w:rsidR="00B244EE" w:rsidRDefault="00B244EE" w:rsidP="00B244EE"/>
          <w:p w:rsidR="00CC4CF2" w:rsidRDefault="00CC4CF2" w:rsidP="00B244EE"/>
          <w:p w:rsidR="00CC4CF2" w:rsidRDefault="00CC4CF2" w:rsidP="00B244EE"/>
          <w:p w:rsidR="00CC4CF2" w:rsidRDefault="00CC4CF2" w:rsidP="00B244EE"/>
          <w:p w:rsidR="00CC4CF2" w:rsidRDefault="00CC4CF2" w:rsidP="00B244EE"/>
          <w:p w:rsidR="00CC4CF2" w:rsidRDefault="00CC4CF2" w:rsidP="00B244EE"/>
        </w:tc>
        <w:tc>
          <w:tcPr>
            <w:tcW w:w="2394" w:type="dxa"/>
          </w:tcPr>
          <w:p w:rsidR="00B244EE" w:rsidRDefault="00B244EE" w:rsidP="00B244EE"/>
          <w:p w:rsidR="00CC4CF2" w:rsidRDefault="00CC4CF2" w:rsidP="00B244EE"/>
          <w:p w:rsidR="00CC4CF2" w:rsidRDefault="00CC4CF2" w:rsidP="00B244EE"/>
          <w:p w:rsidR="00CC4CF2" w:rsidRDefault="00CC4CF2" w:rsidP="00B244EE"/>
          <w:p w:rsidR="00CC4CF2" w:rsidRDefault="00CC4CF2" w:rsidP="00B244EE"/>
        </w:tc>
        <w:tc>
          <w:tcPr>
            <w:tcW w:w="2394" w:type="dxa"/>
          </w:tcPr>
          <w:p w:rsidR="00B244EE" w:rsidRDefault="00B244EE" w:rsidP="00B244EE"/>
        </w:tc>
        <w:tc>
          <w:tcPr>
            <w:tcW w:w="2394" w:type="dxa"/>
          </w:tcPr>
          <w:p w:rsidR="00B244EE" w:rsidRDefault="00B244EE" w:rsidP="00B244EE"/>
        </w:tc>
      </w:tr>
      <w:tr w:rsidR="00B244EE" w:rsidTr="00B244EE">
        <w:tc>
          <w:tcPr>
            <w:tcW w:w="2394" w:type="dxa"/>
          </w:tcPr>
          <w:p w:rsidR="00B244EE" w:rsidRDefault="00B244EE" w:rsidP="00B244EE">
            <w:r>
              <w:t>Character #2:</w:t>
            </w:r>
          </w:p>
          <w:p w:rsidR="00B244EE" w:rsidRDefault="00B244EE" w:rsidP="00B244EE"/>
          <w:p w:rsidR="00B244EE" w:rsidRDefault="00B244EE" w:rsidP="00B244EE"/>
          <w:p w:rsidR="00B244EE" w:rsidRDefault="00B244EE" w:rsidP="00B244EE"/>
          <w:p w:rsidR="00CC4CF2" w:rsidRDefault="00CC4CF2" w:rsidP="00B244EE"/>
          <w:p w:rsidR="00CC4CF2" w:rsidRDefault="00CC4CF2" w:rsidP="00B244EE"/>
          <w:p w:rsidR="00CC4CF2" w:rsidRDefault="00CC4CF2" w:rsidP="00B244EE"/>
        </w:tc>
        <w:tc>
          <w:tcPr>
            <w:tcW w:w="2394" w:type="dxa"/>
          </w:tcPr>
          <w:p w:rsidR="00B244EE" w:rsidRDefault="00B244EE" w:rsidP="00B244EE"/>
        </w:tc>
        <w:tc>
          <w:tcPr>
            <w:tcW w:w="2394" w:type="dxa"/>
          </w:tcPr>
          <w:p w:rsidR="00B244EE" w:rsidRDefault="00B244EE" w:rsidP="00B244EE"/>
        </w:tc>
        <w:tc>
          <w:tcPr>
            <w:tcW w:w="2394" w:type="dxa"/>
          </w:tcPr>
          <w:p w:rsidR="00B244EE" w:rsidRDefault="00B244EE" w:rsidP="00B244EE"/>
        </w:tc>
      </w:tr>
      <w:tr w:rsidR="00B244EE" w:rsidTr="00B244EE">
        <w:tc>
          <w:tcPr>
            <w:tcW w:w="2394" w:type="dxa"/>
          </w:tcPr>
          <w:p w:rsidR="00B244EE" w:rsidRDefault="00B244EE" w:rsidP="00B244EE">
            <w:r>
              <w:t>Character #3:</w:t>
            </w:r>
          </w:p>
          <w:p w:rsidR="00B244EE" w:rsidRDefault="00B244EE" w:rsidP="00B244EE"/>
          <w:p w:rsidR="00CC4CF2" w:rsidRDefault="00CC4CF2" w:rsidP="00B244EE"/>
          <w:p w:rsidR="00CC4CF2" w:rsidRDefault="00CC4CF2" w:rsidP="00B244EE"/>
          <w:p w:rsidR="00B244EE" w:rsidRDefault="00B244EE" w:rsidP="00B244EE"/>
          <w:p w:rsidR="00CC4CF2" w:rsidRDefault="00CC4CF2" w:rsidP="00B244EE"/>
          <w:p w:rsidR="00CC4CF2" w:rsidRDefault="00CC4CF2" w:rsidP="00B244EE"/>
        </w:tc>
        <w:tc>
          <w:tcPr>
            <w:tcW w:w="2394" w:type="dxa"/>
          </w:tcPr>
          <w:p w:rsidR="00B244EE" w:rsidRDefault="00B244EE" w:rsidP="00B244EE"/>
        </w:tc>
        <w:tc>
          <w:tcPr>
            <w:tcW w:w="2394" w:type="dxa"/>
          </w:tcPr>
          <w:p w:rsidR="00B244EE" w:rsidRDefault="00B244EE" w:rsidP="00B244EE"/>
        </w:tc>
        <w:tc>
          <w:tcPr>
            <w:tcW w:w="2394" w:type="dxa"/>
          </w:tcPr>
          <w:p w:rsidR="00B244EE" w:rsidRDefault="00B244EE" w:rsidP="00B244EE"/>
        </w:tc>
      </w:tr>
      <w:tr w:rsidR="00B244EE" w:rsidTr="00B244EE">
        <w:tc>
          <w:tcPr>
            <w:tcW w:w="2394" w:type="dxa"/>
          </w:tcPr>
          <w:p w:rsidR="00B244EE" w:rsidRDefault="00B244EE" w:rsidP="00B244EE">
            <w:r>
              <w:t>Character #4:</w:t>
            </w:r>
            <w:r w:rsidR="00CC4CF2">
              <w:t xml:space="preserve"> </w:t>
            </w:r>
          </w:p>
          <w:p w:rsidR="00B244EE" w:rsidRDefault="00CC4CF2" w:rsidP="00B244EE">
            <w:r>
              <w:t>9(2) Only)</w:t>
            </w:r>
          </w:p>
          <w:p w:rsidR="00CC4CF2" w:rsidRDefault="00CC4CF2" w:rsidP="00B244EE"/>
          <w:p w:rsidR="00CC4CF2" w:rsidRDefault="00CC4CF2" w:rsidP="00B244EE"/>
          <w:p w:rsidR="00CC4CF2" w:rsidRDefault="00CC4CF2" w:rsidP="00B244EE"/>
          <w:p w:rsidR="00CC4CF2" w:rsidRDefault="00CC4CF2" w:rsidP="00B244EE"/>
          <w:p w:rsidR="00B244EE" w:rsidRDefault="00B244EE" w:rsidP="00B244EE"/>
        </w:tc>
        <w:tc>
          <w:tcPr>
            <w:tcW w:w="2394" w:type="dxa"/>
          </w:tcPr>
          <w:p w:rsidR="00B244EE" w:rsidRDefault="00B244EE" w:rsidP="00B244EE"/>
        </w:tc>
        <w:tc>
          <w:tcPr>
            <w:tcW w:w="2394" w:type="dxa"/>
          </w:tcPr>
          <w:p w:rsidR="00B244EE" w:rsidRDefault="00B244EE" w:rsidP="00B244EE"/>
        </w:tc>
        <w:tc>
          <w:tcPr>
            <w:tcW w:w="2394" w:type="dxa"/>
          </w:tcPr>
          <w:p w:rsidR="00B244EE" w:rsidRDefault="00B244EE" w:rsidP="00B244EE"/>
        </w:tc>
      </w:tr>
    </w:tbl>
    <w:p w:rsidR="00B244EE" w:rsidRDefault="005F6992" w:rsidP="00CB108F">
      <w:pPr>
        <w:pStyle w:val="ListParagraph"/>
        <w:numPr>
          <w:ilvl w:val="0"/>
          <w:numId w:val="7"/>
        </w:numPr>
        <w:spacing w:line="240" w:lineRule="auto"/>
      </w:pPr>
      <w:r w:rsidRPr="00CB108F">
        <w:rPr>
          <w:i/>
          <w:u w:val="single"/>
        </w:rPr>
        <w:lastRenderedPageBreak/>
        <w:t xml:space="preserve">Lord of the Flies </w:t>
      </w:r>
      <w:r w:rsidRPr="00CB108F">
        <w:rPr>
          <w:u w:val="single"/>
        </w:rPr>
        <w:t>Connection:</w:t>
      </w:r>
      <w:r>
        <w:t xml:space="preserve"> Use the following chart to make connections between your chosen characters and those from </w:t>
      </w:r>
      <w:r w:rsidRPr="00CB108F">
        <w:rPr>
          <w:i/>
        </w:rPr>
        <w:t>Lord of the Flies</w:t>
      </w:r>
    </w:p>
    <w:tbl>
      <w:tblPr>
        <w:tblStyle w:val="TableGrid"/>
        <w:tblW w:w="0" w:type="auto"/>
        <w:tblLook w:val="04A0" w:firstRow="1" w:lastRow="0" w:firstColumn="1" w:lastColumn="0" w:noHBand="0" w:noVBand="1"/>
      </w:tblPr>
      <w:tblGrid>
        <w:gridCol w:w="1998"/>
        <w:gridCol w:w="2250"/>
        <w:gridCol w:w="5328"/>
      </w:tblGrid>
      <w:tr w:rsidR="005F6992" w:rsidTr="005F6992">
        <w:tc>
          <w:tcPr>
            <w:tcW w:w="1998" w:type="dxa"/>
          </w:tcPr>
          <w:p w:rsidR="005F6992" w:rsidRPr="005F6992" w:rsidRDefault="005F6992" w:rsidP="005F6992">
            <w:pPr>
              <w:jc w:val="center"/>
              <w:rPr>
                <w:u w:val="single"/>
              </w:rPr>
            </w:pPr>
            <w:r>
              <w:rPr>
                <w:u w:val="single"/>
              </w:rPr>
              <w:t>Character Name:</w:t>
            </w:r>
          </w:p>
        </w:tc>
        <w:tc>
          <w:tcPr>
            <w:tcW w:w="2250" w:type="dxa"/>
          </w:tcPr>
          <w:p w:rsidR="005F6992" w:rsidRPr="005F6992" w:rsidRDefault="005F6992" w:rsidP="005F6992">
            <w:pPr>
              <w:jc w:val="center"/>
            </w:pPr>
            <w:r>
              <w:rPr>
                <w:u w:val="single"/>
              </w:rPr>
              <w:t xml:space="preserve">Connects to who from </w:t>
            </w:r>
            <w:r>
              <w:rPr>
                <w:i/>
                <w:u w:val="single"/>
              </w:rPr>
              <w:t>LotF?</w:t>
            </w:r>
          </w:p>
        </w:tc>
        <w:tc>
          <w:tcPr>
            <w:tcW w:w="5328" w:type="dxa"/>
          </w:tcPr>
          <w:p w:rsidR="005F6992" w:rsidRPr="005F6992" w:rsidRDefault="005F6992" w:rsidP="005F6992">
            <w:pPr>
              <w:jc w:val="center"/>
              <w:rPr>
                <w:u w:val="single"/>
              </w:rPr>
            </w:pPr>
            <w:r>
              <w:rPr>
                <w:u w:val="single"/>
              </w:rPr>
              <w:t>What is the connection?</w:t>
            </w:r>
          </w:p>
        </w:tc>
      </w:tr>
      <w:tr w:rsidR="005F6992" w:rsidTr="005F6992">
        <w:tc>
          <w:tcPr>
            <w:tcW w:w="1998" w:type="dxa"/>
          </w:tcPr>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tc>
        <w:tc>
          <w:tcPr>
            <w:tcW w:w="2250" w:type="dxa"/>
          </w:tcPr>
          <w:p w:rsidR="005F6992" w:rsidRDefault="005F6992" w:rsidP="00B244EE"/>
        </w:tc>
        <w:tc>
          <w:tcPr>
            <w:tcW w:w="5328" w:type="dxa"/>
          </w:tcPr>
          <w:p w:rsidR="005F6992" w:rsidRDefault="005F6992" w:rsidP="00B244EE"/>
        </w:tc>
      </w:tr>
      <w:tr w:rsidR="005F6992" w:rsidTr="005F6992">
        <w:tc>
          <w:tcPr>
            <w:tcW w:w="1998" w:type="dxa"/>
          </w:tcPr>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tc>
        <w:tc>
          <w:tcPr>
            <w:tcW w:w="2250" w:type="dxa"/>
          </w:tcPr>
          <w:p w:rsidR="005F6992" w:rsidRDefault="005F6992" w:rsidP="00B244EE"/>
        </w:tc>
        <w:tc>
          <w:tcPr>
            <w:tcW w:w="5328" w:type="dxa"/>
          </w:tcPr>
          <w:p w:rsidR="005F6992" w:rsidRDefault="005F6992" w:rsidP="00B244EE"/>
        </w:tc>
      </w:tr>
      <w:tr w:rsidR="005F6992" w:rsidTr="005F6992">
        <w:tc>
          <w:tcPr>
            <w:tcW w:w="1998" w:type="dxa"/>
          </w:tcPr>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tc>
        <w:tc>
          <w:tcPr>
            <w:tcW w:w="2250" w:type="dxa"/>
          </w:tcPr>
          <w:p w:rsidR="005F6992" w:rsidRDefault="005F6992" w:rsidP="00B244EE"/>
        </w:tc>
        <w:tc>
          <w:tcPr>
            <w:tcW w:w="5328" w:type="dxa"/>
          </w:tcPr>
          <w:p w:rsidR="005F6992" w:rsidRDefault="005F6992" w:rsidP="00B244EE"/>
        </w:tc>
      </w:tr>
      <w:tr w:rsidR="005F6992" w:rsidTr="005F6992">
        <w:tc>
          <w:tcPr>
            <w:tcW w:w="1998" w:type="dxa"/>
          </w:tcPr>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p w:rsidR="005F6992" w:rsidRDefault="005F6992" w:rsidP="00B244EE"/>
        </w:tc>
        <w:tc>
          <w:tcPr>
            <w:tcW w:w="2250" w:type="dxa"/>
          </w:tcPr>
          <w:p w:rsidR="005F6992" w:rsidRDefault="005F6992" w:rsidP="00B244EE"/>
        </w:tc>
        <w:tc>
          <w:tcPr>
            <w:tcW w:w="5328" w:type="dxa"/>
          </w:tcPr>
          <w:p w:rsidR="005F6992" w:rsidRDefault="005F6992" w:rsidP="00B244EE"/>
        </w:tc>
      </w:tr>
    </w:tbl>
    <w:p w:rsidR="005F6992" w:rsidRDefault="005F6992" w:rsidP="00B244EE">
      <w:pPr>
        <w:spacing w:line="240" w:lineRule="auto"/>
      </w:pPr>
    </w:p>
    <w:p w:rsidR="00A0429B" w:rsidRDefault="00A0429B" w:rsidP="00B244EE">
      <w:pPr>
        <w:spacing w:line="240" w:lineRule="auto"/>
      </w:pPr>
    </w:p>
    <w:p w:rsidR="00A0429B" w:rsidRDefault="00A0429B" w:rsidP="00B244EE">
      <w:pPr>
        <w:spacing w:line="240" w:lineRule="auto"/>
      </w:pPr>
    </w:p>
    <w:p w:rsidR="00A0429B" w:rsidRDefault="00A0429B" w:rsidP="00B244EE">
      <w:pPr>
        <w:spacing w:line="240" w:lineRule="auto"/>
      </w:pPr>
    </w:p>
    <w:p w:rsidR="00A0429B" w:rsidRDefault="00A0429B" w:rsidP="00B244EE">
      <w:pPr>
        <w:spacing w:line="240" w:lineRule="auto"/>
      </w:pPr>
    </w:p>
    <w:p w:rsidR="004D2787" w:rsidRDefault="004D2787" w:rsidP="00B244EE">
      <w:pPr>
        <w:spacing w:line="240" w:lineRule="auto"/>
      </w:pPr>
    </w:p>
    <w:p w:rsidR="00A0429B" w:rsidRDefault="00A0429B" w:rsidP="00B244EE">
      <w:pPr>
        <w:spacing w:line="240" w:lineRule="auto"/>
      </w:pPr>
      <w:r>
        <w:rPr>
          <w:u w:val="single"/>
        </w:rPr>
        <w:lastRenderedPageBreak/>
        <w:t>Rubric:</w:t>
      </w:r>
    </w:p>
    <w:tbl>
      <w:tblPr>
        <w:tblStyle w:val="TableGrid"/>
        <w:tblW w:w="0" w:type="auto"/>
        <w:tblLook w:val="04A0" w:firstRow="1" w:lastRow="0" w:firstColumn="1" w:lastColumn="0" w:noHBand="0" w:noVBand="1"/>
      </w:tblPr>
      <w:tblGrid>
        <w:gridCol w:w="1916"/>
        <w:gridCol w:w="1915"/>
        <w:gridCol w:w="1915"/>
        <w:gridCol w:w="1915"/>
        <w:gridCol w:w="1915"/>
      </w:tblGrid>
      <w:tr w:rsidR="004D2787" w:rsidTr="004D2787">
        <w:tc>
          <w:tcPr>
            <w:tcW w:w="1916" w:type="dxa"/>
          </w:tcPr>
          <w:p w:rsidR="004D2787" w:rsidRPr="004D2787" w:rsidRDefault="004D2787" w:rsidP="004D2787">
            <w:pPr>
              <w:jc w:val="center"/>
              <w:rPr>
                <w:u w:val="single"/>
              </w:rPr>
            </w:pPr>
            <w:r>
              <w:rPr>
                <w:u w:val="single"/>
              </w:rPr>
              <w:t>Category</w:t>
            </w:r>
          </w:p>
        </w:tc>
        <w:tc>
          <w:tcPr>
            <w:tcW w:w="1915" w:type="dxa"/>
          </w:tcPr>
          <w:p w:rsidR="004D2787" w:rsidRPr="004D2787" w:rsidRDefault="004D2787" w:rsidP="004D2787">
            <w:pPr>
              <w:jc w:val="center"/>
              <w:rPr>
                <w:u w:val="single"/>
              </w:rPr>
            </w:pPr>
            <w:r>
              <w:rPr>
                <w:u w:val="single"/>
              </w:rPr>
              <w:t>4 (Excellent)</w:t>
            </w:r>
          </w:p>
        </w:tc>
        <w:tc>
          <w:tcPr>
            <w:tcW w:w="1915" w:type="dxa"/>
          </w:tcPr>
          <w:p w:rsidR="004D2787" w:rsidRPr="004D2787" w:rsidRDefault="004D2787" w:rsidP="004D2787">
            <w:pPr>
              <w:jc w:val="center"/>
              <w:rPr>
                <w:u w:val="single"/>
              </w:rPr>
            </w:pPr>
            <w:r>
              <w:rPr>
                <w:u w:val="single"/>
              </w:rPr>
              <w:t>3 (Good)</w:t>
            </w:r>
          </w:p>
        </w:tc>
        <w:tc>
          <w:tcPr>
            <w:tcW w:w="1915" w:type="dxa"/>
          </w:tcPr>
          <w:p w:rsidR="004D2787" w:rsidRPr="004D2787" w:rsidRDefault="004D2787" w:rsidP="004D2787">
            <w:pPr>
              <w:jc w:val="center"/>
              <w:rPr>
                <w:u w:val="single"/>
              </w:rPr>
            </w:pPr>
            <w:r>
              <w:rPr>
                <w:u w:val="single"/>
              </w:rPr>
              <w:t>2 (Acceptable)</w:t>
            </w:r>
          </w:p>
        </w:tc>
        <w:tc>
          <w:tcPr>
            <w:tcW w:w="1915" w:type="dxa"/>
          </w:tcPr>
          <w:p w:rsidR="004D2787" w:rsidRPr="004D2787" w:rsidRDefault="004D2787" w:rsidP="004D2787">
            <w:pPr>
              <w:jc w:val="center"/>
            </w:pPr>
            <w:r>
              <w:rPr>
                <w:u w:val="single"/>
              </w:rPr>
              <w:t>1(Poor)</w:t>
            </w:r>
          </w:p>
        </w:tc>
      </w:tr>
      <w:tr w:rsidR="004D2787" w:rsidTr="004D2787">
        <w:tc>
          <w:tcPr>
            <w:tcW w:w="1916" w:type="dxa"/>
          </w:tcPr>
          <w:p w:rsidR="004D2787" w:rsidRPr="004D2787" w:rsidRDefault="004D2787" w:rsidP="004D2787">
            <w:pPr>
              <w:jc w:val="center"/>
              <w:rPr>
                <w:b/>
              </w:rPr>
            </w:pPr>
            <w:r w:rsidRPr="004D2787">
              <w:rPr>
                <w:b/>
              </w:rPr>
              <w:t>Length Requirement/Use of Characters</w:t>
            </w:r>
          </w:p>
        </w:tc>
        <w:tc>
          <w:tcPr>
            <w:tcW w:w="1915" w:type="dxa"/>
          </w:tcPr>
          <w:p w:rsidR="004D2787" w:rsidRDefault="004D2787" w:rsidP="004D2787">
            <w:pPr>
              <w:jc w:val="center"/>
            </w:pPr>
            <w:r>
              <w:t>Page and character requirements both met</w:t>
            </w:r>
          </w:p>
        </w:tc>
        <w:tc>
          <w:tcPr>
            <w:tcW w:w="1915" w:type="dxa"/>
          </w:tcPr>
          <w:p w:rsidR="004D2787" w:rsidRDefault="004D2787" w:rsidP="004D2787">
            <w:pPr>
              <w:jc w:val="center"/>
            </w:pPr>
            <w:r>
              <w:t>Page and character requirements both met, although one character appeared less than others</w:t>
            </w:r>
          </w:p>
        </w:tc>
        <w:tc>
          <w:tcPr>
            <w:tcW w:w="1915" w:type="dxa"/>
          </w:tcPr>
          <w:p w:rsidR="004D2787" w:rsidRDefault="004D2787" w:rsidP="00B244EE">
            <w:r>
              <w:t>A little long or short, one character appears less than the others</w:t>
            </w:r>
          </w:p>
        </w:tc>
        <w:tc>
          <w:tcPr>
            <w:tcW w:w="1915" w:type="dxa"/>
          </w:tcPr>
          <w:p w:rsidR="004D2787" w:rsidRDefault="004D2787" w:rsidP="00B244EE">
            <w:r>
              <w:t>Much too short; charac</w:t>
            </w:r>
            <w:r w:rsidR="00C370C2">
              <w:t>ters are not used appropriately</w:t>
            </w:r>
            <w:bookmarkStart w:id="0" w:name="_GoBack"/>
            <w:bookmarkEnd w:id="0"/>
          </w:p>
        </w:tc>
      </w:tr>
      <w:tr w:rsidR="004D2787" w:rsidTr="004D2787">
        <w:tc>
          <w:tcPr>
            <w:tcW w:w="1916" w:type="dxa"/>
          </w:tcPr>
          <w:p w:rsidR="004D2787" w:rsidRPr="004D2787" w:rsidRDefault="004D2787" w:rsidP="004D2787">
            <w:pPr>
              <w:jc w:val="center"/>
              <w:rPr>
                <w:b/>
              </w:rPr>
            </w:pPr>
            <w:r w:rsidRPr="004D2787">
              <w:rPr>
                <w:b/>
              </w:rPr>
              <w:t>Dialogue</w:t>
            </w:r>
          </w:p>
        </w:tc>
        <w:tc>
          <w:tcPr>
            <w:tcW w:w="1915" w:type="dxa"/>
          </w:tcPr>
          <w:p w:rsidR="004D2787" w:rsidRDefault="004D2787" w:rsidP="004D2787">
            <w:r>
              <w:t>Dialogue of every individual brought to life! Well done!</w:t>
            </w:r>
          </w:p>
        </w:tc>
        <w:tc>
          <w:tcPr>
            <w:tcW w:w="1915" w:type="dxa"/>
          </w:tcPr>
          <w:p w:rsidR="004D2787" w:rsidRDefault="004D2787" w:rsidP="004D2787">
            <w:r>
              <w:t>Dialogue of each characters brought them to life, some instances could be improved</w:t>
            </w:r>
          </w:p>
        </w:tc>
        <w:tc>
          <w:tcPr>
            <w:tcW w:w="1915" w:type="dxa"/>
          </w:tcPr>
          <w:p w:rsidR="004D2787" w:rsidRDefault="004D2787" w:rsidP="004D2787">
            <w:r>
              <w:t>At least one character’s dialogue needs improvement</w:t>
            </w:r>
          </w:p>
        </w:tc>
        <w:tc>
          <w:tcPr>
            <w:tcW w:w="1915" w:type="dxa"/>
          </w:tcPr>
          <w:p w:rsidR="004D2787" w:rsidRDefault="004D2787" w:rsidP="00B244EE">
            <w:r>
              <w:t>Multiple characters did not speak their normal way; little attempt at bringing them to life via dialogue</w:t>
            </w:r>
          </w:p>
        </w:tc>
      </w:tr>
      <w:tr w:rsidR="004D2787" w:rsidTr="004D2787">
        <w:tc>
          <w:tcPr>
            <w:tcW w:w="1916" w:type="dxa"/>
          </w:tcPr>
          <w:p w:rsidR="004D2787" w:rsidRPr="004D2787" w:rsidRDefault="004D2787" w:rsidP="004D2787">
            <w:pPr>
              <w:jc w:val="center"/>
              <w:rPr>
                <w:b/>
              </w:rPr>
            </w:pPr>
            <w:r w:rsidRPr="004D2787">
              <w:rPr>
                <w:b/>
              </w:rPr>
              <w:t>Elements of the Writing Process</w:t>
            </w:r>
          </w:p>
        </w:tc>
        <w:tc>
          <w:tcPr>
            <w:tcW w:w="1915" w:type="dxa"/>
          </w:tcPr>
          <w:p w:rsidR="004D2787" w:rsidRDefault="004D2787" w:rsidP="00B244EE">
            <w:r>
              <w:t>All elements of the writing process completed thoroughly</w:t>
            </w:r>
          </w:p>
        </w:tc>
        <w:tc>
          <w:tcPr>
            <w:tcW w:w="1915" w:type="dxa"/>
          </w:tcPr>
          <w:p w:rsidR="004D2787" w:rsidRDefault="004D2787" w:rsidP="004D2787">
            <w:r>
              <w:t>All elements of the writing process completed</w:t>
            </w:r>
          </w:p>
        </w:tc>
        <w:tc>
          <w:tcPr>
            <w:tcW w:w="1915" w:type="dxa"/>
          </w:tcPr>
          <w:p w:rsidR="004D2787" w:rsidRDefault="004D2787" w:rsidP="004D2787">
            <w:r>
              <w:t>All elements of the writing process completed with one exception</w:t>
            </w:r>
          </w:p>
        </w:tc>
        <w:tc>
          <w:tcPr>
            <w:tcW w:w="1915" w:type="dxa"/>
          </w:tcPr>
          <w:p w:rsidR="004D2787" w:rsidRDefault="004D2787" w:rsidP="00B244EE">
            <w:r>
              <w:t>Multiple elements of the writing process missing or incomplete</w:t>
            </w:r>
          </w:p>
        </w:tc>
      </w:tr>
      <w:tr w:rsidR="004D2787" w:rsidTr="004D2787">
        <w:tc>
          <w:tcPr>
            <w:tcW w:w="1916" w:type="dxa"/>
          </w:tcPr>
          <w:p w:rsidR="004D2787" w:rsidRPr="004D2787" w:rsidRDefault="004D2787" w:rsidP="004D2787">
            <w:pPr>
              <w:jc w:val="center"/>
              <w:rPr>
                <w:b/>
              </w:rPr>
            </w:pPr>
            <w:r w:rsidRPr="004D2787">
              <w:rPr>
                <w:b/>
              </w:rPr>
              <w:t>Grammar, Mechanics, Writing Conventions</w:t>
            </w:r>
          </w:p>
        </w:tc>
        <w:tc>
          <w:tcPr>
            <w:tcW w:w="1915" w:type="dxa"/>
          </w:tcPr>
          <w:p w:rsidR="004D2787" w:rsidRPr="004D2787" w:rsidRDefault="004D2787" w:rsidP="001A1160">
            <w:pPr>
              <w:rPr>
                <w:szCs w:val="22"/>
              </w:rPr>
            </w:pPr>
            <w:r w:rsidRPr="004D2787">
              <w:rPr>
                <w:szCs w:val="22"/>
              </w:rPr>
              <w:t>Writer makes no errors in capitalization or punctuation, so the paper is exceptionally easy to read.</w:t>
            </w:r>
          </w:p>
        </w:tc>
        <w:tc>
          <w:tcPr>
            <w:tcW w:w="1915" w:type="dxa"/>
          </w:tcPr>
          <w:p w:rsidR="004D2787" w:rsidRPr="004D2787" w:rsidRDefault="004D2787" w:rsidP="001A1160">
            <w:pPr>
              <w:rPr>
                <w:szCs w:val="22"/>
              </w:rPr>
            </w:pPr>
            <w:r w:rsidRPr="004D2787">
              <w:rPr>
                <w:szCs w:val="22"/>
              </w:rPr>
              <w:t>Writer makes 1 or 2 errors in capitalization or punctuation, but the paper is still easy to read.</w:t>
            </w:r>
          </w:p>
        </w:tc>
        <w:tc>
          <w:tcPr>
            <w:tcW w:w="1915" w:type="dxa"/>
          </w:tcPr>
          <w:p w:rsidR="004D2787" w:rsidRPr="004D2787" w:rsidRDefault="004D2787" w:rsidP="001A1160">
            <w:pPr>
              <w:rPr>
                <w:szCs w:val="22"/>
              </w:rPr>
            </w:pPr>
            <w:r w:rsidRPr="004D2787">
              <w:rPr>
                <w:szCs w:val="22"/>
              </w:rPr>
              <w:t>Writer makes a few errors in capitalization and/or punctuation that catch the reader's attention and interrupt the flow.</w:t>
            </w:r>
          </w:p>
        </w:tc>
        <w:tc>
          <w:tcPr>
            <w:tcW w:w="1915" w:type="dxa"/>
          </w:tcPr>
          <w:p w:rsidR="004D2787" w:rsidRPr="004D2787" w:rsidRDefault="004D2787" w:rsidP="001A1160">
            <w:pPr>
              <w:rPr>
                <w:szCs w:val="22"/>
              </w:rPr>
            </w:pPr>
            <w:r w:rsidRPr="004D2787">
              <w:rPr>
                <w:szCs w:val="22"/>
              </w:rPr>
              <w:t>Writer makes several errors in capitalization and/or punctuation that catch the reader's attention and greatly interrupt the flow.</w:t>
            </w:r>
          </w:p>
        </w:tc>
      </w:tr>
      <w:tr w:rsidR="004D2787" w:rsidTr="004D2787">
        <w:tc>
          <w:tcPr>
            <w:tcW w:w="1916" w:type="dxa"/>
          </w:tcPr>
          <w:p w:rsidR="004D2787" w:rsidRPr="004D2787" w:rsidRDefault="004D2787" w:rsidP="004D2787">
            <w:pPr>
              <w:jc w:val="center"/>
              <w:rPr>
                <w:b/>
              </w:rPr>
            </w:pPr>
            <w:r>
              <w:rPr>
                <w:b/>
              </w:rPr>
              <w:t>Analytical Paragraph</w:t>
            </w:r>
          </w:p>
        </w:tc>
        <w:tc>
          <w:tcPr>
            <w:tcW w:w="1915" w:type="dxa"/>
          </w:tcPr>
          <w:p w:rsidR="004D2787" w:rsidRPr="004D2787" w:rsidRDefault="004D2787" w:rsidP="00B244EE">
            <w:pPr>
              <w:rPr>
                <w:i/>
              </w:rPr>
            </w:pPr>
            <w:r>
              <w:t xml:space="preserve">All characters are thoroughly and insightfully compared to those from </w:t>
            </w:r>
            <w:r>
              <w:rPr>
                <w:i/>
              </w:rPr>
              <w:t>Lord of the Flies</w:t>
            </w:r>
          </w:p>
        </w:tc>
        <w:tc>
          <w:tcPr>
            <w:tcW w:w="1915" w:type="dxa"/>
          </w:tcPr>
          <w:p w:rsidR="004D2787" w:rsidRPr="004D2787" w:rsidRDefault="004D2787" w:rsidP="004D2787">
            <w:r>
              <w:t xml:space="preserve">All characters are compared to those from </w:t>
            </w:r>
            <w:r>
              <w:rPr>
                <w:i/>
              </w:rPr>
              <w:t>Lord of the Flies</w:t>
            </w:r>
          </w:p>
        </w:tc>
        <w:tc>
          <w:tcPr>
            <w:tcW w:w="1915" w:type="dxa"/>
          </w:tcPr>
          <w:p w:rsidR="004D2787" w:rsidRPr="004D2787" w:rsidRDefault="004D2787" w:rsidP="00B244EE">
            <w:r>
              <w:t xml:space="preserve">All characters are compared to those from </w:t>
            </w:r>
            <w:r>
              <w:rPr>
                <w:i/>
              </w:rPr>
              <w:t>Lord of the Flies</w:t>
            </w:r>
            <w:r>
              <w:t>, some points need improvement</w:t>
            </w:r>
          </w:p>
        </w:tc>
        <w:tc>
          <w:tcPr>
            <w:tcW w:w="1915" w:type="dxa"/>
          </w:tcPr>
          <w:p w:rsidR="004D2787" w:rsidRPr="004D2787" w:rsidRDefault="004D2787" w:rsidP="004D2787">
            <w:r>
              <w:t>1 or more characters are not</w:t>
            </w:r>
            <w:r>
              <w:t xml:space="preserve"> compared to those from </w:t>
            </w:r>
            <w:r>
              <w:rPr>
                <w:i/>
              </w:rPr>
              <w:t>Lord of the Flies</w:t>
            </w:r>
            <w:r>
              <w:t>. Poor effort</w:t>
            </w:r>
          </w:p>
        </w:tc>
      </w:tr>
    </w:tbl>
    <w:p w:rsidR="00A0429B" w:rsidRPr="00A0429B" w:rsidRDefault="00A0429B" w:rsidP="00B244EE">
      <w:pPr>
        <w:spacing w:line="240" w:lineRule="auto"/>
      </w:pPr>
    </w:p>
    <w:sectPr w:rsidR="00A0429B" w:rsidRPr="00A0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6E7"/>
    <w:multiLevelType w:val="hybridMultilevel"/>
    <w:tmpl w:val="A84C12B0"/>
    <w:lvl w:ilvl="0" w:tplc="440E4146">
      <w:start w:val="5"/>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6383B"/>
    <w:multiLevelType w:val="hybridMultilevel"/>
    <w:tmpl w:val="EA9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2582C"/>
    <w:multiLevelType w:val="hybridMultilevel"/>
    <w:tmpl w:val="A5F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946FD"/>
    <w:multiLevelType w:val="hybridMultilevel"/>
    <w:tmpl w:val="15E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80B9B"/>
    <w:multiLevelType w:val="hybridMultilevel"/>
    <w:tmpl w:val="C7D0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D5C9C"/>
    <w:multiLevelType w:val="hybridMultilevel"/>
    <w:tmpl w:val="1C5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80DC8"/>
    <w:multiLevelType w:val="hybridMultilevel"/>
    <w:tmpl w:val="EA96FF56"/>
    <w:lvl w:ilvl="0" w:tplc="CFF213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6053D"/>
    <w:multiLevelType w:val="hybridMultilevel"/>
    <w:tmpl w:val="FC9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54"/>
    <w:rsid w:val="000A61A3"/>
    <w:rsid w:val="00313F54"/>
    <w:rsid w:val="003366A1"/>
    <w:rsid w:val="00423998"/>
    <w:rsid w:val="004D2787"/>
    <w:rsid w:val="005F6992"/>
    <w:rsid w:val="00A0429B"/>
    <w:rsid w:val="00A956FC"/>
    <w:rsid w:val="00B244EE"/>
    <w:rsid w:val="00C370C2"/>
    <w:rsid w:val="00CB108F"/>
    <w:rsid w:val="00CC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F54"/>
    <w:pPr>
      <w:ind w:left="720"/>
      <w:contextualSpacing/>
    </w:pPr>
  </w:style>
  <w:style w:type="paragraph" w:styleId="BalloonText">
    <w:name w:val="Balloon Text"/>
    <w:basedOn w:val="Normal"/>
    <w:link w:val="BalloonTextChar"/>
    <w:uiPriority w:val="99"/>
    <w:semiHidden/>
    <w:unhideWhenUsed/>
    <w:rsid w:val="00A9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FC"/>
    <w:rPr>
      <w:rFonts w:ascii="Tahoma" w:hAnsi="Tahoma" w:cs="Tahoma"/>
      <w:bCs/>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F54"/>
    <w:pPr>
      <w:ind w:left="720"/>
      <w:contextualSpacing/>
    </w:pPr>
  </w:style>
  <w:style w:type="paragraph" w:styleId="BalloonText">
    <w:name w:val="Balloon Text"/>
    <w:basedOn w:val="Normal"/>
    <w:link w:val="BalloonTextChar"/>
    <w:uiPriority w:val="99"/>
    <w:semiHidden/>
    <w:unhideWhenUsed/>
    <w:rsid w:val="00A9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FC"/>
    <w:rPr>
      <w:rFonts w:ascii="Tahoma" w:hAnsi="Tahoma" w:cs="Tahoma"/>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7</cp:revision>
  <dcterms:created xsi:type="dcterms:W3CDTF">2017-06-05T10:26:00Z</dcterms:created>
  <dcterms:modified xsi:type="dcterms:W3CDTF">2017-06-05T11:19:00Z</dcterms:modified>
</cp:coreProperties>
</file>