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Default="00C93206" w:rsidP="00891EA5">
      <w:pPr>
        <w:jc w:val="center"/>
      </w:pPr>
      <w:r w:rsidRPr="00C93206">
        <w:rPr>
          <w:b/>
        </w:rPr>
        <w:t>Literary Discussion</w:t>
      </w:r>
      <w:r w:rsidR="00891EA5">
        <w:rPr>
          <w:b/>
        </w:rPr>
        <w:t xml:space="preserve">    </w:t>
      </w:r>
      <w:proofErr w:type="gramStart"/>
      <w:r w:rsidRPr="00C93206">
        <w:rPr>
          <w:b/>
        </w:rPr>
        <w:t>The</w:t>
      </w:r>
      <w:proofErr w:type="gramEnd"/>
      <w:r w:rsidRPr="00C93206">
        <w:rPr>
          <w:b/>
        </w:rPr>
        <w:t xml:space="preserve"> Things They Carried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3206" w:rsidTr="00C93206">
        <w:tc>
          <w:tcPr>
            <w:tcW w:w="4788" w:type="dxa"/>
          </w:tcPr>
          <w:p w:rsidR="00C93206" w:rsidRDefault="00C93206">
            <w:r>
              <w:t>Symbol:</w:t>
            </w:r>
          </w:p>
          <w:p w:rsidR="00C93206" w:rsidRDefault="00C93206"/>
          <w:p w:rsidR="00C93206" w:rsidRDefault="00C93206" w:rsidP="00C93206">
            <w:r>
              <w:t>War medals</w:t>
            </w:r>
          </w:p>
        </w:tc>
        <w:tc>
          <w:tcPr>
            <w:tcW w:w="4788" w:type="dxa"/>
          </w:tcPr>
          <w:p w:rsidR="00C93206" w:rsidRDefault="00C93206" w:rsidP="00C93206">
            <w:r>
              <w:t>Symbol:</w:t>
            </w:r>
          </w:p>
          <w:p w:rsidR="00C93206" w:rsidRDefault="00C93206" w:rsidP="00C93206"/>
          <w:p w:rsidR="00C93206" w:rsidRDefault="00C93206" w:rsidP="00C93206">
            <w:r>
              <w:t xml:space="preserve">Kathleen 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 w:rsidP="00C93206">
            <w:r>
              <w:t>Symbol:</w:t>
            </w:r>
          </w:p>
          <w:p w:rsidR="00C93206" w:rsidRDefault="00C93206" w:rsidP="00C93206"/>
          <w:p w:rsidR="00C93206" w:rsidRDefault="00C93206" w:rsidP="00C93206">
            <w:r>
              <w:t>Lemon Tree</w:t>
            </w:r>
          </w:p>
        </w:tc>
        <w:tc>
          <w:tcPr>
            <w:tcW w:w="4788" w:type="dxa"/>
          </w:tcPr>
          <w:p w:rsidR="00C93206" w:rsidRDefault="00C93206" w:rsidP="00C93206">
            <w:r>
              <w:t>Symbol:</w:t>
            </w:r>
          </w:p>
          <w:p w:rsidR="00C93206" w:rsidRDefault="00C93206" w:rsidP="00C93206"/>
          <w:p w:rsidR="00C93206" w:rsidRDefault="00C93206" w:rsidP="00C93206">
            <w:r>
              <w:t>Slaughterhouse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 w:rsidP="00C93206">
            <w:r>
              <w:t>Symbol:</w:t>
            </w:r>
          </w:p>
          <w:p w:rsidR="00C93206" w:rsidRDefault="00C93206" w:rsidP="00C93206"/>
          <w:p w:rsidR="00C93206" w:rsidRDefault="00C93206" w:rsidP="00C93206">
            <w:r>
              <w:t>moccasins</w:t>
            </w:r>
          </w:p>
        </w:tc>
        <w:tc>
          <w:tcPr>
            <w:tcW w:w="4788" w:type="dxa"/>
          </w:tcPr>
          <w:p w:rsidR="00C93206" w:rsidRDefault="00C93206" w:rsidP="00C93206">
            <w:r>
              <w:t>Symbol:</w:t>
            </w:r>
          </w:p>
          <w:p w:rsidR="00C93206" w:rsidRDefault="00C93206" w:rsidP="00C93206"/>
          <w:p w:rsidR="00C93206" w:rsidRDefault="00C93206" w:rsidP="00C93206">
            <w:r>
              <w:t>Baby buffalo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 w:rsidP="00C93206">
            <w:r>
              <w:t>Symbol:</w:t>
            </w:r>
          </w:p>
          <w:p w:rsidR="00C93206" w:rsidRDefault="00C93206" w:rsidP="00C93206"/>
          <w:p w:rsidR="00C93206" w:rsidRDefault="00C93206" w:rsidP="00C93206">
            <w:r>
              <w:t>Silk stockings</w:t>
            </w:r>
          </w:p>
          <w:p w:rsidR="00C93206" w:rsidRDefault="00C93206" w:rsidP="00C93206"/>
        </w:tc>
        <w:tc>
          <w:tcPr>
            <w:tcW w:w="4788" w:type="dxa"/>
          </w:tcPr>
          <w:p w:rsidR="00C93206" w:rsidRDefault="00C93206" w:rsidP="00C93206">
            <w:r>
              <w:t>Symbol:</w:t>
            </w:r>
          </w:p>
          <w:p w:rsidR="00C93206" w:rsidRDefault="00C93206" w:rsidP="00C93206"/>
          <w:p w:rsidR="00C93206" w:rsidRDefault="00C93206" w:rsidP="00C93206">
            <w:r>
              <w:t>17 page hand written letter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>
            <w:r>
              <w:t>Symbol:</w:t>
            </w:r>
          </w:p>
          <w:p w:rsidR="00C93206" w:rsidRDefault="00C93206"/>
          <w:p w:rsidR="00C93206" w:rsidRDefault="00C93206">
            <w:r>
              <w:t>Martha’s letters and pictures</w:t>
            </w:r>
          </w:p>
        </w:tc>
        <w:tc>
          <w:tcPr>
            <w:tcW w:w="4788" w:type="dxa"/>
          </w:tcPr>
          <w:p w:rsidR="00C93206" w:rsidRDefault="00C93206">
            <w:r>
              <w:t>Symbol:</w:t>
            </w:r>
          </w:p>
          <w:p w:rsidR="00C93206" w:rsidRDefault="00C93206"/>
          <w:p w:rsidR="00C93206" w:rsidRDefault="00C93206">
            <w:r>
              <w:t>Tongue necklace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>
            <w:r>
              <w:t>Symbol:</w:t>
            </w:r>
          </w:p>
          <w:p w:rsidR="00C93206" w:rsidRDefault="00C93206"/>
          <w:p w:rsidR="00C93206" w:rsidRDefault="00C93206">
            <w:r>
              <w:t xml:space="preserve">Checkerboard </w:t>
            </w:r>
          </w:p>
        </w:tc>
        <w:tc>
          <w:tcPr>
            <w:tcW w:w="4788" w:type="dxa"/>
          </w:tcPr>
          <w:p w:rsidR="00C93206" w:rsidRDefault="00C93206">
            <w:r>
              <w:t>Symbol:</w:t>
            </w:r>
          </w:p>
          <w:p w:rsidR="00C93206" w:rsidRDefault="00C93206"/>
          <w:p w:rsidR="00C93206" w:rsidRDefault="00C93206">
            <w:r>
              <w:t>Maryanne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>
            <w:r>
              <w:t>Symbol:</w:t>
            </w:r>
          </w:p>
          <w:p w:rsidR="00C93206" w:rsidRDefault="00C93206"/>
          <w:p w:rsidR="00C93206" w:rsidRDefault="00C93206">
            <w:r>
              <w:t>Martha</w:t>
            </w:r>
          </w:p>
        </w:tc>
        <w:tc>
          <w:tcPr>
            <w:tcW w:w="4788" w:type="dxa"/>
          </w:tcPr>
          <w:p w:rsidR="00C93206" w:rsidRDefault="00C93206">
            <w:r>
              <w:t>Symbol:</w:t>
            </w:r>
          </w:p>
          <w:p w:rsidR="00C93206" w:rsidRDefault="00C93206"/>
          <w:p w:rsidR="00C93206" w:rsidRDefault="00C93206">
            <w:r>
              <w:t>Linda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>
            <w:r>
              <w:t>Motif:</w:t>
            </w:r>
          </w:p>
          <w:p w:rsidR="00C93206" w:rsidRDefault="00C93206"/>
          <w:p w:rsidR="00C93206" w:rsidRDefault="00C93206">
            <w:r>
              <w:t>Church/religion/morality</w:t>
            </w:r>
          </w:p>
        </w:tc>
        <w:tc>
          <w:tcPr>
            <w:tcW w:w="4788" w:type="dxa"/>
          </w:tcPr>
          <w:p w:rsidR="00C93206" w:rsidRDefault="00C93206">
            <w:r>
              <w:t>Motif:</w:t>
            </w:r>
          </w:p>
          <w:p w:rsidR="00C93206" w:rsidRDefault="00C93206"/>
          <w:p w:rsidR="00C93206" w:rsidRDefault="00C93206">
            <w:r>
              <w:t>Water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>
            <w:r>
              <w:t>Motif:</w:t>
            </w:r>
          </w:p>
          <w:p w:rsidR="00C93206" w:rsidRDefault="00C93206"/>
          <w:p w:rsidR="00C93206" w:rsidRDefault="00C93206">
            <w:r>
              <w:t>Ghosts and Sprits</w:t>
            </w:r>
          </w:p>
        </w:tc>
        <w:tc>
          <w:tcPr>
            <w:tcW w:w="4788" w:type="dxa"/>
          </w:tcPr>
          <w:p w:rsidR="00C93206" w:rsidRDefault="00C93206">
            <w:r>
              <w:t>Motif:</w:t>
            </w:r>
          </w:p>
          <w:p w:rsidR="00C93206" w:rsidRDefault="00C93206"/>
          <w:p w:rsidR="00C93206" w:rsidRDefault="00C93206">
            <w:r>
              <w:t>Fog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>
            <w:r>
              <w:t>Motif:</w:t>
            </w:r>
          </w:p>
          <w:p w:rsidR="00C93206" w:rsidRDefault="00C93206"/>
          <w:p w:rsidR="00C93206" w:rsidRDefault="00C93206">
            <w:r>
              <w:t>Games/recreation</w:t>
            </w:r>
          </w:p>
        </w:tc>
        <w:tc>
          <w:tcPr>
            <w:tcW w:w="4788" w:type="dxa"/>
          </w:tcPr>
          <w:p w:rsidR="00C93206" w:rsidRDefault="00C93206">
            <w:r>
              <w:t>Motif:</w:t>
            </w:r>
          </w:p>
          <w:p w:rsidR="00C93206" w:rsidRDefault="00C93206"/>
          <w:p w:rsidR="00C93206" w:rsidRDefault="00C93206">
            <w:r>
              <w:t>Courage and Shame</w:t>
            </w:r>
          </w:p>
        </w:tc>
      </w:tr>
      <w:tr w:rsidR="00C93206" w:rsidTr="00C93206">
        <w:tc>
          <w:tcPr>
            <w:tcW w:w="4788" w:type="dxa"/>
          </w:tcPr>
          <w:p w:rsidR="00C93206" w:rsidRDefault="00C93206">
            <w:r>
              <w:t>Motif:</w:t>
            </w:r>
          </w:p>
          <w:p w:rsidR="00C93206" w:rsidRDefault="00C93206"/>
          <w:p w:rsidR="00C93206" w:rsidRDefault="00C93206">
            <w:r>
              <w:t>Friends and Enemies</w:t>
            </w:r>
          </w:p>
        </w:tc>
        <w:tc>
          <w:tcPr>
            <w:tcW w:w="4788" w:type="dxa"/>
          </w:tcPr>
          <w:p w:rsidR="00C93206" w:rsidRDefault="00C93206">
            <w:r>
              <w:t>Motif:</w:t>
            </w:r>
          </w:p>
          <w:p w:rsidR="00C93206" w:rsidRDefault="00C93206"/>
          <w:p w:rsidR="00C93206" w:rsidRDefault="00C93206">
            <w:r>
              <w:t>Storytelling and letter writing</w:t>
            </w:r>
          </w:p>
        </w:tc>
      </w:tr>
      <w:tr w:rsidR="00C93206" w:rsidTr="00C93206">
        <w:tc>
          <w:tcPr>
            <w:tcW w:w="4788" w:type="dxa"/>
          </w:tcPr>
          <w:p w:rsidR="00C93206" w:rsidRPr="00891EA5" w:rsidRDefault="00C93206">
            <w:r w:rsidRPr="00891EA5">
              <w:t>Motif:</w:t>
            </w:r>
          </w:p>
          <w:p w:rsidR="00C93206" w:rsidRPr="00891EA5" w:rsidRDefault="00C93206"/>
          <w:p w:rsidR="00C93206" w:rsidRPr="00891EA5" w:rsidRDefault="00C93206">
            <w:r w:rsidRPr="00891EA5">
              <w:t>Carrying weight</w:t>
            </w:r>
          </w:p>
        </w:tc>
        <w:tc>
          <w:tcPr>
            <w:tcW w:w="4788" w:type="dxa"/>
          </w:tcPr>
          <w:p w:rsidR="00C93206" w:rsidRPr="00891EA5" w:rsidRDefault="00C93206">
            <w:r w:rsidRPr="00891EA5">
              <w:t>Theme:</w:t>
            </w:r>
          </w:p>
          <w:p w:rsidR="00891EA5" w:rsidRPr="00891EA5" w:rsidRDefault="00891EA5"/>
          <w:p w:rsidR="00891EA5" w:rsidRPr="00891EA5" w:rsidRDefault="00891EA5">
            <w:r w:rsidRPr="00891EA5">
              <w:t>There is no real truth, only perspective</w:t>
            </w:r>
          </w:p>
        </w:tc>
      </w:tr>
      <w:tr w:rsidR="00C93206" w:rsidTr="00C93206">
        <w:tc>
          <w:tcPr>
            <w:tcW w:w="4788" w:type="dxa"/>
          </w:tcPr>
          <w:p w:rsidR="00C93206" w:rsidRPr="00891EA5" w:rsidRDefault="00891EA5">
            <w:r w:rsidRPr="00891EA5">
              <w:t>Theme:</w:t>
            </w:r>
          </w:p>
          <w:p w:rsidR="00891EA5" w:rsidRPr="00891EA5" w:rsidRDefault="00891EA5"/>
          <w:p w:rsidR="00891EA5" w:rsidRPr="00891EA5" w:rsidRDefault="00891EA5">
            <w:r w:rsidRPr="00891EA5">
              <w:t>One can never truly heal from trauma.</w:t>
            </w:r>
          </w:p>
        </w:tc>
        <w:tc>
          <w:tcPr>
            <w:tcW w:w="4788" w:type="dxa"/>
          </w:tcPr>
          <w:p w:rsidR="00C93206" w:rsidRPr="00891EA5" w:rsidRDefault="00891EA5">
            <w:r w:rsidRPr="00891EA5">
              <w:t>Theme:</w:t>
            </w:r>
          </w:p>
          <w:p w:rsidR="00891EA5" w:rsidRPr="00891EA5" w:rsidRDefault="00891EA5"/>
          <w:p w:rsidR="00891EA5" w:rsidRPr="00891EA5" w:rsidRDefault="00891EA5">
            <w:r w:rsidRPr="00891EA5">
              <w:t xml:space="preserve">There is no morality to war. </w:t>
            </w:r>
          </w:p>
        </w:tc>
      </w:tr>
      <w:tr w:rsidR="00C93206" w:rsidTr="00C93206">
        <w:tc>
          <w:tcPr>
            <w:tcW w:w="4788" w:type="dxa"/>
          </w:tcPr>
          <w:p w:rsidR="00C93206" w:rsidRDefault="00891EA5">
            <w:r w:rsidRPr="00891EA5">
              <w:t>Theme:</w:t>
            </w:r>
          </w:p>
          <w:p w:rsidR="00891EA5" w:rsidRPr="00891EA5" w:rsidRDefault="00891EA5"/>
          <w:p w:rsidR="00891EA5" w:rsidRPr="00891EA5" w:rsidRDefault="00891EA5">
            <w:r w:rsidRPr="00891EA5">
              <w:t>Once someone’s innocence is lost, it is lost forever.</w:t>
            </w:r>
          </w:p>
          <w:p w:rsidR="00891EA5" w:rsidRPr="00891EA5" w:rsidRDefault="00891EA5"/>
        </w:tc>
        <w:tc>
          <w:tcPr>
            <w:tcW w:w="4788" w:type="dxa"/>
          </w:tcPr>
          <w:p w:rsidR="00C93206" w:rsidRPr="00891EA5" w:rsidRDefault="00891EA5">
            <w:r w:rsidRPr="00891EA5">
              <w:t xml:space="preserve">Theme: </w:t>
            </w:r>
          </w:p>
          <w:p w:rsidR="00891EA5" w:rsidRDefault="00891EA5">
            <w:pPr>
              <w:rPr>
                <w:rFonts w:eastAsia="Times New Roman" w:cs="Times New Roman"/>
                <w:sz w:val="24"/>
                <w:szCs w:val="24"/>
              </w:rPr>
            </w:pPr>
            <w:r w:rsidRPr="00891EA5">
              <w:rPr>
                <w:rFonts w:eastAsia="Times New Roman" w:cs="Times New Roman"/>
                <w:sz w:val="24"/>
                <w:szCs w:val="24"/>
              </w:rPr>
              <w:t>Soldiers/survivors need to talk about, to search for the truth of, or even to bury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/escape from </w:t>
            </w:r>
            <w:r w:rsidRPr="00891EA5">
              <w:rPr>
                <w:rFonts w:eastAsia="Times New Roman" w:cs="Times New Roman"/>
                <w:sz w:val="24"/>
                <w:szCs w:val="24"/>
              </w:rPr>
              <w:t xml:space="preserve"> the memories of their experiences</w:t>
            </w:r>
          </w:p>
          <w:p w:rsidR="00891EA5" w:rsidRPr="00891EA5" w:rsidRDefault="00891EA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93206" w:rsidTr="00C93206">
        <w:tc>
          <w:tcPr>
            <w:tcW w:w="4788" w:type="dxa"/>
          </w:tcPr>
          <w:p w:rsidR="00891EA5" w:rsidRDefault="00891EA5">
            <w:r w:rsidRPr="00891EA5">
              <w:lastRenderedPageBreak/>
              <w:t>Theme:</w:t>
            </w:r>
          </w:p>
          <w:p w:rsidR="00891EA5" w:rsidRPr="00891EA5" w:rsidRDefault="00891EA5"/>
          <w:p w:rsidR="00C93206" w:rsidRPr="00891EA5" w:rsidRDefault="00891EA5">
            <w:r w:rsidRPr="00891EA5">
              <w:t xml:space="preserve">The enemy is everywhere, even in </w:t>
            </w:r>
            <w:proofErr w:type="gramStart"/>
            <w:r w:rsidRPr="00891EA5">
              <w:t>yourself</w:t>
            </w:r>
            <w:proofErr w:type="gramEnd"/>
            <w:r>
              <w:t>.</w:t>
            </w:r>
            <w:r w:rsidRPr="00891EA5">
              <w:tab/>
            </w:r>
          </w:p>
        </w:tc>
        <w:tc>
          <w:tcPr>
            <w:tcW w:w="4788" w:type="dxa"/>
          </w:tcPr>
          <w:p w:rsidR="00C93206" w:rsidRDefault="00891EA5">
            <w:r>
              <w:t>Theme:</w:t>
            </w:r>
          </w:p>
          <w:p w:rsidR="00891EA5" w:rsidRDefault="00891EA5"/>
          <w:p w:rsidR="00891EA5" w:rsidRDefault="00891EA5">
            <w:r>
              <w:t xml:space="preserve">Healing cannot come from anything but yourself (religion is useless). </w:t>
            </w:r>
          </w:p>
          <w:p w:rsidR="00891EA5" w:rsidRPr="00891EA5" w:rsidRDefault="00891EA5"/>
        </w:tc>
      </w:tr>
      <w:tr w:rsidR="00C93206" w:rsidTr="00C93206">
        <w:tc>
          <w:tcPr>
            <w:tcW w:w="4788" w:type="dxa"/>
          </w:tcPr>
          <w:p w:rsidR="00C93206" w:rsidRDefault="00891EA5">
            <w:r>
              <w:t>Symbol:</w:t>
            </w:r>
          </w:p>
          <w:p w:rsidR="00891EA5" w:rsidRDefault="00891EA5"/>
          <w:p w:rsidR="00891EA5" w:rsidRDefault="00891EA5">
            <w:r>
              <w:t>Knit Stocking hat</w:t>
            </w:r>
          </w:p>
        </w:tc>
        <w:tc>
          <w:tcPr>
            <w:tcW w:w="4788" w:type="dxa"/>
          </w:tcPr>
          <w:p w:rsidR="00C93206" w:rsidRDefault="00891EA5">
            <w:r>
              <w:t>Symbol:</w:t>
            </w:r>
          </w:p>
          <w:p w:rsidR="00891EA5" w:rsidRDefault="00891EA5"/>
          <w:p w:rsidR="00891EA5" w:rsidRDefault="00891EA5">
            <w:r>
              <w:t>Dead Vietnamese soldier</w:t>
            </w:r>
          </w:p>
        </w:tc>
      </w:tr>
    </w:tbl>
    <w:p w:rsidR="0042488A" w:rsidRDefault="0042488A"/>
    <w:p w:rsidR="00891EA5" w:rsidRDefault="00891EA5"/>
    <w:p w:rsidR="00891EA5" w:rsidRDefault="00891EA5">
      <w:r>
        <w:t xml:space="preserve">Symbol: 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Specific to a particular book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Occurs ONCE in a piece of work (or in a single chapter).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It is a tangible item (an actual thing) that REPRESENTS an intangible thing (idea/concept)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How a symbol is described, used, treated by narrator and characters reveals the author’s TONE about what the symbol represents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Symbols connect directly to a book’s motifs and a particular theme.</w:t>
      </w:r>
    </w:p>
    <w:p w:rsidR="00891EA5" w:rsidRDefault="00891EA5" w:rsidP="00891EA5">
      <w:pPr>
        <w:pStyle w:val="ListParagraph"/>
      </w:pPr>
    </w:p>
    <w:p w:rsidR="00891EA5" w:rsidRDefault="00891EA5" w:rsidP="00891EA5">
      <w:pPr>
        <w:pStyle w:val="ListParagraph"/>
        <w:ind w:hanging="720"/>
      </w:pPr>
      <w:r>
        <w:t>Motif:</w:t>
      </w:r>
    </w:p>
    <w:p w:rsidR="00891EA5" w:rsidRDefault="00891EA5" w:rsidP="00891EA5">
      <w:pPr>
        <w:pStyle w:val="ListParagraph"/>
        <w:ind w:hanging="720"/>
      </w:pP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Specific to a particular book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Occurs SEVERAL TIMES in a piece of work-through more than one chapter.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 xml:space="preserve">It is not always a tangible item or even the same item.  It can be a description, an image, or several closely related images and things. 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Where the motif appears and how the narrator and characters connect to it helps readers understand how the motifs connect to the plot-the motif should have a purpose in the plot itself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Motifs connect directly to a book’s theme and often a specific symbol.</w:t>
      </w:r>
    </w:p>
    <w:p w:rsidR="00891EA5" w:rsidRDefault="00891EA5" w:rsidP="00891EA5">
      <w:pPr>
        <w:pStyle w:val="ListParagraph"/>
      </w:pPr>
    </w:p>
    <w:p w:rsidR="00891EA5" w:rsidRDefault="00891EA5" w:rsidP="00891EA5">
      <w:pPr>
        <w:pStyle w:val="ListParagraph"/>
      </w:pPr>
    </w:p>
    <w:p w:rsidR="00891EA5" w:rsidRDefault="00891EA5" w:rsidP="00891EA5">
      <w:pPr>
        <w:pStyle w:val="ListParagraph"/>
        <w:ind w:hanging="720"/>
      </w:pPr>
      <w:r>
        <w:t>Theme: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It is NOT specific to a particular book-rather, the theme is universal  (cross cultural/cross literary)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>It is a full statement that is supported by at least ONE symbol and ONE MOTIF</w:t>
      </w:r>
    </w:p>
    <w:p w:rsidR="00891EA5" w:rsidRDefault="00891EA5" w:rsidP="00891EA5">
      <w:pPr>
        <w:pStyle w:val="ListParagraph"/>
        <w:numPr>
          <w:ilvl w:val="0"/>
          <w:numId w:val="1"/>
        </w:numPr>
      </w:pPr>
      <w:r>
        <w:t xml:space="preserve">The theme is a clear indication of the author’s tone.  In other words-the author uses the book (its plot, characters, motifs, and symbols) to highlight the theme which itself is the author’s feelings about the subject matter in the book </w:t>
      </w:r>
    </w:p>
    <w:p w:rsidR="00891EA5" w:rsidRDefault="00891EA5" w:rsidP="00891EA5">
      <w:r>
        <w:tab/>
      </w:r>
    </w:p>
    <w:p w:rsidR="00891EA5" w:rsidRDefault="00891EA5" w:rsidP="00891EA5"/>
    <w:p w:rsidR="00891EA5" w:rsidRPr="00891EA5" w:rsidRDefault="00891EA5" w:rsidP="00891EA5">
      <w:pPr>
        <w:rPr>
          <w:sz w:val="28"/>
          <w:szCs w:val="28"/>
        </w:rPr>
      </w:pPr>
      <w:r w:rsidRPr="00891EA5">
        <w:rPr>
          <w:sz w:val="28"/>
          <w:szCs w:val="28"/>
        </w:rPr>
        <w:lastRenderedPageBreak/>
        <w:t>Exercise:</w:t>
      </w:r>
      <w:r>
        <w:rPr>
          <w:sz w:val="28"/>
          <w:szCs w:val="28"/>
        </w:rPr>
        <w:t xml:space="preserve">  </w:t>
      </w:r>
      <w:r w:rsidRPr="00891EA5">
        <w:rPr>
          <w:sz w:val="28"/>
          <w:szCs w:val="28"/>
        </w:rPr>
        <w:t xml:space="preserve">You will pull a symbol, a motif, or a theme out of a hat.  You must answer the questions according to whatever you got.  </w:t>
      </w:r>
    </w:p>
    <w:p w:rsidR="00891EA5" w:rsidRPr="00891EA5" w:rsidRDefault="00891EA5" w:rsidP="00891EA5">
      <w:pPr>
        <w:rPr>
          <w:b/>
        </w:rPr>
      </w:pPr>
    </w:p>
    <w:p w:rsidR="00891EA5" w:rsidRPr="00891EA5" w:rsidRDefault="00891EA5" w:rsidP="00891EA5">
      <w:pPr>
        <w:rPr>
          <w:b/>
        </w:rPr>
      </w:pPr>
      <w:r w:rsidRPr="00891EA5">
        <w:rPr>
          <w:b/>
        </w:rPr>
        <w:t>Symbols:</w:t>
      </w:r>
    </w:p>
    <w:p w:rsidR="00891EA5" w:rsidRDefault="00891EA5" w:rsidP="00891EA5">
      <w:pPr>
        <w:pStyle w:val="ListParagraph"/>
        <w:numPr>
          <w:ilvl w:val="0"/>
          <w:numId w:val="4"/>
        </w:numPr>
      </w:pPr>
      <w:r>
        <w:t>When does the symbol appear?</w:t>
      </w:r>
    </w:p>
    <w:p w:rsidR="00891EA5" w:rsidRDefault="00891EA5" w:rsidP="00891EA5">
      <w:pPr>
        <w:pStyle w:val="ListParagraph"/>
        <w:numPr>
          <w:ilvl w:val="0"/>
          <w:numId w:val="4"/>
        </w:numPr>
      </w:pPr>
      <w:r>
        <w:t>What does the symbol represent?</w:t>
      </w:r>
    </w:p>
    <w:p w:rsidR="00891EA5" w:rsidRDefault="00891EA5" w:rsidP="00891EA5">
      <w:pPr>
        <w:pStyle w:val="ListParagraph"/>
        <w:numPr>
          <w:ilvl w:val="0"/>
          <w:numId w:val="4"/>
        </w:numPr>
      </w:pPr>
      <w:r>
        <w:t>How do the characters and the narrator treat the symbol and why?</w:t>
      </w:r>
    </w:p>
    <w:p w:rsidR="00891EA5" w:rsidRDefault="00891EA5" w:rsidP="00891EA5">
      <w:pPr>
        <w:pStyle w:val="ListParagraph"/>
        <w:numPr>
          <w:ilvl w:val="0"/>
          <w:numId w:val="4"/>
        </w:numPr>
      </w:pPr>
      <w:r>
        <w:t>How does your symbol connect to at least one motif and one theme? (Find those people)</w:t>
      </w:r>
    </w:p>
    <w:p w:rsidR="00891EA5" w:rsidRDefault="00891EA5" w:rsidP="00891EA5"/>
    <w:p w:rsidR="00891EA5" w:rsidRPr="00891EA5" w:rsidRDefault="00891EA5" w:rsidP="00891EA5">
      <w:pPr>
        <w:rPr>
          <w:b/>
        </w:rPr>
      </w:pPr>
      <w:r w:rsidRPr="00891EA5">
        <w:rPr>
          <w:b/>
        </w:rPr>
        <w:t>Motif:</w:t>
      </w:r>
    </w:p>
    <w:p w:rsidR="00891EA5" w:rsidRDefault="00891EA5" w:rsidP="00891EA5">
      <w:r>
        <w:t>Find at least three different places where your motif occurs and explain HOW it is used in each instance and why.</w:t>
      </w:r>
    </w:p>
    <w:p w:rsidR="00891EA5" w:rsidRDefault="00891EA5" w:rsidP="00891EA5">
      <w:r>
        <w:t>Place 1.</w:t>
      </w:r>
    </w:p>
    <w:p w:rsidR="00891EA5" w:rsidRDefault="00891EA5" w:rsidP="00891EA5">
      <w:r>
        <w:t>Place 2.</w:t>
      </w:r>
    </w:p>
    <w:p w:rsidR="00891EA5" w:rsidRDefault="00891EA5" w:rsidP="00891EA5">
      <w:r>
        <w:t>Place 3.</w:t>
      </w:r>
    </w:p>
    <w:p w:rsidR="00891EA5" w:rsidRDefault="00891EA5" w:rsidP="00891EA5">
      <w:r>
        <w:t xml:space="preserve">4. How does your </w:t>
      </w:r>
      <w:r w:rsidR="00046788">
        <w:t>motif</w:t>
      </w:r>
      <w:r>
        <w:t xml:space="preserve"> connect to at least one </w:t>
      </w:r>
      <w:r w:rsidR="00046788">
        <w:t>symbol</w:t>
      </w:r>
      <w:bookmarkStart w:id="0" w:name="_GoBack"/>
      <w:bookmarkEnd w:id="0"/>
      <w:r>
        <w:t xml:space="preserve"> and one theme? (Find those people)</w:t>
      </w:r>
    </w:p>
    <w:p w:rsidR="00891EA5" w:rsidRDefault="00891EA5" w:rsidP="00891EA5"/>
    <w:p w:rsidR="00891EA5" w:rsidRPr="00891EA5" w:rsidRDefault="00891EA5" w:rsidP="00891EA5">
      <w:pPr>
        <w:rPr>
          <w:b/>
        </w:rPr>
      </w:pPr>
      <w:r w:rsidRPr="00891EA5">
        <w:rPr>
          <w:b/>
        </w:rPr>
        <w:t>Theme:</w:t>
      </w:r>
    </w:p>
    <w:p w:rsidR="00891EA5" w:rsidRDefault="00891EA5" w:rsidP="00891EA5">
      <w:r>
        <w:t>Find at least three different ways your theme is supported by the book.  Explain HOW it is used in each instance and why.</w:t>
      </w:r>
    </w:p>
    <w:p w:rsidR="00891EA5" w:rsidRDefault="00891EA5" w:rsidP="00891EA5">
      <w:r>
        <w:t>Place 1.</w:t>
      </w:r>
    </w:p>
    <w:p w:rsidR="00891EA5" w:rsidRDefault="00891EA5" w:rsidP="00891EA5">
      <w:r>
        <w:t>Place 2.</w:t>
      </w:r>
    </w:p>
    <w:p w:rsidR="00891EA5" w:rsidRDefault="00891EA5" w:rsidP="00891EA5">
      <w:r>
        <w:t>Place 3.</w:t>
      </w:r>
    </w:p>
    <w:p w:rsidR="00891EA5" w:rsidRDefault="00891EA5" w:rsidP="00891EA5">
      <w:r>
        <w:t>4. How is your theme supported by at least one motif and one symbol? (Find those people)</w:t>
      </w:r>
    </w:p>
    <w:sectPr w:rsidR="008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F1"/>
    <w:multiLevelType w:val="hybridMultilevel"/>
    <w:tmpl w:val="70F0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1BA"/>
    <w:multiLevelType w:val="hybridMultilevel"/>
    <w:tmpl w:val="B2CE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6BD9"/>
    <w:multiLevelType w:val="hybridMultilevel"/>
    <w:tmpl w:val="206A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196"/>
    <w:multiLevelType w:val="hybridMultilevel"/>
    <w:tmpl w:val="B91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0C95"/>
    <w:multiLevelType w:val="hybridMultilevel"/>
    <w:tmpl w:val="BDC0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CD7"/>
    <w:multiLevelType w:val="hybridMultilevel"/>
    <w:tmpl w:val="60E4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6"/>
    <w:rsid w:val="00046788"/>
    <w:rsid w:val="0042488A"/>
    <w:rsid w:val="00891EA5"/>
    <w:rsid w:val="00C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2013-10-28T17:04:00Z</cp:lastPrinted>
  <dcterms:created xsi:type="dcterms:W3CDTF">2013-10-28T14:42:00Z</dcterms:created>
  <dcterms:modified xsi:type="dcterms:W3CDTF">2013-10-28T17:12:00Z</dcterms:modified>
</cp:coreProperties>
</file>