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5D7" w:rsidRDefault="007905D7" w:rsidP="007905D7">
      <w:pPr>
        <w:rPr>
          <w:rFonts w:ascii="Times New Roman" w:hAnsi="Times New Roman" w:cs="Times New Roman"/>
          <w:sz w:val="24"/>
          <w:szCs w:val="24"/>
        </w:rPr>
      </w:pPr>
      <w:r>
        <w:rPr>
          <w:rFonts w:ascii="Times New Roman" w:hAnsi="Times New Roman" w:cs="Times New Roman"/>
          <w:sz w:val="24"/>
          <w:szCs w:val="24"/>
        </w:rPr>
        <w:t>Name:</w:t>
      </w:r>
    </w:p>
    <w:p w:rsidR="007905D7" w:rsidRDefault="007905D7" w:rsidP="007905D7">
      <w:pPr>
        <w:rPr>
          <w:rFonts w:ascii="Times New Roman" w:hAnsi="Times New Roman" w:cs="Times New Roman"/>
          <w:sz w:val="24"/>
          <w:szCs w:val="24"/>
        </w:rPr>
      </w:pPr>
      <w:proofErr w:type="spellStart"/>
      <w:r>
        <w:rPr>
          <w:rFonts w:ascii="Times New Roman" w:hAnsi="Times New Roman" w:cs="Times New Roman"/>
          <w:sz w:val="24"/>
          <w:szCs w:val="24"/>
        </w:rPr>
        <w:t>Haflin</w:t>
      </w:r>
      <w:proofErr w:type="spellEnd"/>
    </w:p>
    <w:p w:rsidR="007905D7" w:rsidRDefault="007905D7" w:rsidP="007905D7">
      <w:pPr>
        <w:rPr>
          <w:rFonts w:ascii="Times New Roman" w:hAnsi="Times New Roman" w:cs="Times New Roman"/>
          <w:sz w:val="24"/>
          <w:szCs w:val="24"/>
        </w:rPr>
      </w:pPr>
      <w:r>
        <w:rPr>
          <w:rFonts w:ascii="Times New Roman" w:hAnsi="Times New Roman" w:cs="Times New Roman"/>
          <w:sz w:val="24"/>
          <w:szCs w:val="24"/>
        </w:rPr>
        <w:t>American Studies</w:t>
      </w:r>
    </w:p>
    <w:p w:rsidR="007905D7" w:rsidRDefault="007905D7" w:rsidP="007905D7">
      <w:pPr>
        <w:rPr>
          <w:rFonts w:ascii="Times New Roman" w:hAnsi="Times New Roman" w:cs="Times New Roman"/>
          <w:sz w:val="24"/>
          <w:szCs w:val="24"/>
        </w:rPr>
      </w:pPr>
      <w:r>
        <w:rPr>
          <w:rFonts w:ascii="Times New Roman" w:hAnsi="Times New Roman" w:cs="Times New Roman"/>
          <w:sz w:val="24"/>
          <w:szCs w:val="24"/>
        </w:rPr>
        <w:t>Date:</w:t>
      </w:r>
    </w:p>
    <w:p w:rsidR="007905D7" w:rsidRDefault="007905D7" w:rsidP="007905D7">
      <w:pPr>
        <w:jc w:val="center"/>
        <w:rPr>
          <w:rFonts w:ascii="Times New Roman" w:hAnsi="Times New Roman" w:cs="Times New Roman"/>
          <w:sz w:val="24"/>
          <w:szCs w:val="24"/>
          <w:u w:val="single"/>
        </w:rPr>
      </w:pPr>
      <w:r>
        <w:rPr>
          <w:rFonts w:ascii="Times New Roman" w:hAnsi="Times New Roman" w:cs="Times New Roman"/>
          <w:i/>
          <w:sz w:val="24"/>
          <w:szCs w:val="24"/>
          <w:u w:val="single"/>
        </w:rPr>
        <w:t>The Great Gatsby</w:t>
      </w:r>
      <w:r>
        <w:rPr>
          <w:rFonts w:ascii="Times New Roman" w:hAnsi="Times New Roman" w:cs="Times New Roman"/>
          <w:sz w:val="24"/>
          <w:szCs w:val="24"/>
          <w:u w:val="single"/>
        </w:rPr>
        <w:t xml:space="preserve"> Chapters 2-3</w:t>
      </w:r>
      <w:r>
        <w:rPr>
          <w:rFonts w:ascii="Times New Roman" w:hAnsi="Times New Roman" w:cs="Times New Roman"/>
          <w:sz w:val="24"/>
          <w:szCs w:val="24"/>
          <w:u w:val="single"/>
        </w:rPr>
        <w:t xml:space="preserve"> Analysis</w:t>
      </w:r>
    </w:p>
    <w:p w:rsidR="007905D7" w:rsidRDefault="007905D7" w:rsidP="007905D7">
      <w:pPr>
        <w:rPr>
          <w:rFonts w:ascii="Times New Roman" w:hAnsi="Times New Roman" w:cs="Times New Roman"/>
          <w:sz w:val="24"/>
          <w:szCs w:val="24"/>
        </w:rPr>
      </w:pPr>
      <w:r>
        <w:rPr>
          <w:rFonts w:ascii="Times New Roman" w:hAnsi="Times New Roman" w:cs="Times New Roman"/>
          <w:sz w:val="24"/>
          <w:szCs w:val="24"/>
          <w:u w:val="single"/>
        </w:rPr>
        <w:t>Literary Device Analysis:</w:t>
      </w:r>
      <w:r>
        <w:rPr>
          <w:rFonts w:ascii="Times New Roman" w:hAnsi="Times New Roman" w:cs="Times New Roman"/>
          <w:sz w:val="24"/>
          <w:szCs w:val="24"/>
        </w:rPr>
        <w:t xml:space="preserve"> Analyze the following quotations by 1) Identifying the Literary Device present, 2) Explaining the significance to the plot, </w:t>
      </w:r>
      <w:r w:rsidR="00DA08DB">
        <w:rPr>
          <w:rFonts w:ascii="Times New Roman" w:hAnsi="Times New Roman" w:cs="Times New Roman"/>
          <w:b/>
          <w:sz w:val="24"/>
          <w:szCs w:val="24"/>
        </w:rPr>
        <w:t xml:space="preserve">OR </w:t>
      </w:r>
      <w:r>
        <w:rPr>
          <w:rFonts w:ascii="Times New Roman" w:hAnsi="Times New Roman" w:cs="Times New Roman"/>
          <w:sz w:val="24"/>
          <w:szCs w:val="24"/>
        </w:rPr>
        <w:t>3) Connecting to a theme/motif (if possible)</w:t>
      </w:r>
    </w:p>
    <w:tbl>
      <w:tblPr>
        <w:tblStyle w:val="TableGrid"/>
        <w:tblW w:w="0" w:type="auto"/>
        <w:tblLook w:val="04A0" w:firstRow="1" w:lastRow="0" w:firstColumn="1" w:lastColumn="0" w:noHBand="0" w:noVBand="1"/>
      </w:tblPr>
      <w:tblGrid>
        <w:gridCol w:w="9350"/>
      </w:tblGrid>
      <w:tr w:rsidR="00461153" w:rsidTr="00DA08DB">
        <w:tc>
          <w:tcPr>
            <w:tcW w:w="9350" w:type="dxa"/>
          </w:tcPr>
          <w:p w:rsidR="00461153" w:rsidRDefault="00461153" w:rsidP="00DA08DB">
            <w:pPr>
              <w:rPr>
                <w:rFonts w:ascii="Times New Roman" w:hAnsi="Times New Roman" w:cs="Times New Roman"/>
                <w:sz w:val="24"/>
                <w:szCs w:val="24"/>
              </w:rPr>
            </w:pPr>
            <w:r>
              <w:rPr>
                <w:rFonts w:ascii="Times New Roman" w:hAnsi="Times New Roman" w:cs="Times New Roman"/>
                <w:sz w:val="24"/>
                <w:szCs w:val="24"/>
              </w:rPr>
              <w:t xml:space="preserve">“She had changed her dress to a brown figured </w:t>
            </w:r>
            <w:r w:rsidR="00F77711">
              <w:rPr>
                <w:rFonts w:ascii="Times New Roman" w:hAnsi="Times New Roman" w:cs="Times New Roman"/>
                <w:sz w:val="24"/>
                <w:szCs w:val="24"/>
              </w:rPr>
              <w:t>muslin</w:t>
            </w:r>
            <w:r>
              <w:rPr>
                <w:rFonts w:ascii="Times New Roman" w:hAnsi="Times New Roman" w:cs="Times New Roman"/>
                <w:sz w:val="24"/>
                <w:szCs w:val="24"/>
              </w:rPr>
              <w:t xml:space="preserve">, which stretched tight over her </w:t>
            </w:r>
            <w:proofErr w:type="spellStart"/>
            <w:r>
              <w:rPr>
                <w:rFonts w:ascii="Times New Roman" w:hAnsi="Times New Roman" w:cs="Times New Roman"/>
                <w:sz w:val="24"/>
                <w:szCs w:val="24"/>
              </w:rPr>
              <w:t>rathe</w:t>
            </w:r>
            <w:proofErr w:type="spellEnd"/>
            <w:r>
              <w:rPr>
                <w:rFonts w:ascii="Times New Roman" w:hAnsi="Times New Roman" w:cs="Times New Roman"/>
                <w:sz w:val="24"/>
                <w:szCs w:val="24"/>
              </w:rPr>
              <w:t xml:space="preserve"> wide hips as Tom helped her to the platform in New York” (27).</w:t>
            </w:r>
          </w:p>
          <w:p w:rsidR="00461153" w:rsidRDefault="00461153" w:rsidP="00DA08DB">
            <w:pPr>
              <w:rPr>
                <w:rFonts w:ascii="Times New Roman" w:hAnsi="Times New Roman" w:cs="Times New Roman"/>
                <w:sz w:val="24"/>
                <w:szCs w:val="24"/>
              </w:rPr>
            </w:pPr>
          </w:p>
          <w:p w:rsidR="00461153" w:rsidRDefault="00461153" w:rsidP="00DA08DB">
            <w:pPr>
              <w:rPr>
                <w:rFonts w:ascii="Times New Roman" w:hAnsi="Times New Roman" w:cs="Times New Roman"/>
                <w:sz w:val="24"/>
                <w:szCs w:val="24"/>
              </w:rPr>
            </w:pPr>
          </w:p>
          <w:p w:rsidR="00461153" w:rsidRDefault="00461153" w:rsidP="00DA08DB">
            <w:pPr>
              <w:rPr>
                <w:rFonts w:ascii="Times New Roman" w:hAnsi="Times New Roman" w:cs="Times New Roman"/>
                <w:sz w:val="24"/>
                <w:szCs w:val="24"/>
              </w:rPr>
            </w:pPr>
          </w:p>
          <w:p w:rsidR="00461153" w:rsidRDefault="00461153" w:rsidP="00DA08DB">
            <w:pPr>
              <w:rPr>
                <w:rFonts w:ascii="Times New Roman" w:hAnsi="Times New Roman" w:cs="Times New Roman"/>
                <w:sz w:val="24"/>
                <w:szCs w:val="24"/>
              </w:rPr>
            </w:pPr>
          </w:p>
          <w:p w:rsidR="00461153" w:rsidRDefault="00461153" w:rsidP="00DA08DB">
            <w:pPr>
              <w:rPr>
                <w:rFonts w:ascii="Times New Roman" w:hAnsi="Times New Roman" w:cs="Times New Roman"/>
                <w:sz w:val="24"/>
                <w:szCs w:val="24"/>
              </w:rPr>
            </w:pPr>
            <w:bookmarkStart w:id="0" w:name="_GoBack"/>
            <w:bookmarkEnd w:id="0"/>
          </w:p>
          <w:p w:rsidR="00461153" w:rsidRDefault="00461153" w:rsidP="00DA08DB">
            <w:pPr>
              <w:rPr>
                <w:rFonts w:ascii="Times New Roman" w:hAnsi="Times New Roman" w:cs="Times New Roman"/>
                <w:sz w:val="24"/>
                <w:szCs w:val="24"/>
              </w:rPr>
            </w:pPr>
          </w:p>
          <w:p w:rsidR="00461153" w:rsidRDefault="00461153" w:rsidP="00DA08DB">
            <w:pPr>
              <w:rPr>
                <w:rFonts w:ascii="Times New Roman" w:hAnsi="Times New Roman" w:cs="Times New Roman"/>
                <w:sz w:val="24"/>
                <w:szCs w:val="24"/>
              </w:rPr>
            </w:pPr>
          </w:p>
        </w:tc>
      </w:tr>
      <w:tr w:rsidR="00F77711" w:rsidTr="00DA08DB">
        <w:tc>
          <w:tcPr>
            <w:tcW w:w="9350" w:type="dxa"/>
          </w:tcPr>
          <w:p w:rsidR="00F77711" w:rsidRDefault="00F77711" w:rsidP="00DA08DB">
            <w:pPr>
              <w:rPr>
                <w:rFonts w:ascii="Times New Roman" w:hAnsi="Times New Roman" w:cs="Times New Roman"/>
                <w:sz w:val="24"/>
                <w:szCs w:val="24"/>
              </w:rPr>
            </w:pPr>
            <w:r>
              <w:rPr>
                <w:rFonts w:ascii="Times New Roman" w:hAnsi="Times New Roman" w:cs="Times New Roman"/>
                <w:sz w:val="24"/>
                <w:szCs w:val="24"/>
              </w:rPr>
              <w:t xml:space="preserve">“The intense vitality that had been so remarkable in the garage was converted into impressive </w:t>
            </w:r>
            <w:proofErr w:type="spellStart"/>
            <w:r>
              <w:rPr>
                <w:rFonts w:ascii="Times New Roman" w:hAnsi="Times New Roman" w:cs="Times New Roman"/>
                <w:sz w:val="24"/>
                <w:szCs w:val="24"/>
              </w:rPr>
              <w:t>hauter</w:t>
            </w:r>
            <w:proofErr w:type="spellEnd"/>
            <w:r>
              <w:rPr>
                <w:rFonts w:ascii="Times New Roman" w:hAnsi="Times New Roman" w:cs="Times New Roman"/>
                <w:sz w:val="24"/>
                <w:szCs w:val="24"/>
              </w:rPr>
              <w:t>. Her laughter, her gestures, her assertions became more violently affect moment by moment, and as she expanded the room grew small around her, until she seemed to be revolving on a noisy, creaking pivot through the smoky air (31).</w:t>
            </w:r>
          </w:p>
          <w:p w:rsidR="00F77711" w:rsidRDefault="00F77711" w:rsidP="00DA08DB">
            <w:pPr>
              <w:rPr>
                <w:rFonts w:ascii="Times New Roman" w:hAnsi="Times New Roman" w:cs="Times New Roman"/>
                <w:sz w:val="24"/>
                <w:szCs w:val="24"/>
              </w:rPr>
            </w:pPr>
          </w:p>
          <w:p w:rsidR="00F77711" w:rsidRDefault="00F77711" w:rsidP="00DA08DB">
            <w:pPr>
              <w:rPr>
                <w:rFonts w:ascii="Times New Roman" w:hAnsi="Times New Roman" w:cs="Times New Roman"/>
                <w:sz w:val="24"/>
                <w:szCs w:val="24"/>
              </w:rPr>
            </w:pPr>
          </w:p>
          <w:p w:rsidR="00F77711" w:rsidRDefault="00F77711" w:rsidP="00DA08DB">
            <w:pPr>
              <w:rPr>
                <w:rFonts w:ascii="Times New Roman" w:hAnsi="Times New Roman" w:cs="Times New Roman"/>
                <w:sz w:val="24"/>
                <w:szCs w:val="24"/>
              </w:rPr>
            </w:pPr>
          </w:p>
          <w:p w:rsidR="00F77711" w:rsidRDefault="00F77711" w:rsidP="00DA08DB">
            <w:pPr>
              <w:rPr>
                <w:rFonts w:ascii="Times New Roman" w:hAnsi="Times New Roman" w:cs="Times New Roman"/>
                <w:sz w:val="24"/>
                <w:szCs w:val="24"/>
              </w:rPr>
            </w:pPr>
          </w:p>
          <w:p w:rsidR="00F77711" w:rsidRDefault="00F77711" w:rsidP="00DA08DB">
            <w:pPr>
              <w:rPr>
                <w:rFonts w:ascii="Times New Roman" w:hAnsi="Times New Roman" w:cs="Times New Roman"/>
                <w:sz w:val="24"/>
                <w:szCs w:val="24"/>
              </w:rPr>
            </w:pPr>
          </w:p>
          <w:p w:rsidR="00F77711" w:rsidRDefault="00F77711" w:rsidP="00DA08DB">
            <w:pPr>
              <w:rPr>
                <w:rFonts w:ascii="Times New Roman" w:hAnsi="Times New Roman" w:cs="Times New Roman"/>
                <w:sz w:val="24"/>
                <w:szCs w:val="24"/>
              </w:rPr>
            </w:pPr>
          </w:p>
        </w:tc>
      </w:tr>
      <w:tr w:rsidR="00F77711" w:rsidTr="00DA08DB">
        <w:tc>
          <w:tcPr>
            <w:tcW w:w="9350" w:type="dxa"/>
          </w:tcPr>
          <w:p w:rsidR="00F77711" w:rsidRDefault="00F77711" w:rsidP="00DA08DB">
            <w:pPr>
              <w:rPr>
                <w:rFonts w:ascii="Times New Roman" w:hAnsi="Times New Roman" w:cs="Times New Roman"/>
                <w:sz w:val="24"/>
                <w:szCs w:val="24"/>
              </w:rPr>
            </w:pPr>
            <w:r>
              <w:rPr>
                <w:rFonts w:ascii="Times New Roman" w:hAnsi="Times New Roman" w:cs="Times New Roman"/>
                <w:sz w:val="24"/>
                <w:szCs w:val="24"/>
              </w:rPr>
              <w:t xml:space="preserve">“I was within and without, simultaneously enchanted and repelled by the inexhaustible </w:t>
            </w:r>
            <w:proofErr w:type="spellStart"/>
            <w:r>
              <w:rPr>
                <w:rFonts w:ascii="Times New Roman" w:hAnsi="Times New Roman" w:cs="Times New Roman"/>
                <w:sz w:val="24"/>
                <w:szCs w:val="24"/>
              </w:rPr>
              <w:t>variet</w:t>
            </w:r>
            <w:proofErr w:type="spellEnd"/>
            <w:r>
              <w:rPr>
                <w:rFonts w:ascii="Times New Roman" w:hAnsi="Times New Roman" w:cs="Times New Roman"/>
                <w:sz w:val="24"/>
                <w:szCs w:val="24"/>
              </w:rPr>
              <w:t xml:space="preserve"> y of life (35).</w:t>
            </w:r>
          </w:p>
          <w:p w:rsidR="00F77711" w:rsidRDefault="00F77711" w:rsidP="00DA08DB">
            <w:pPr>
              <w:rPr>
                <w:rFonts w:ascii="Times New Roman" w:hAnsi="Times New Roman" w:cs="Times New Roman"/>
                <w:sz w:val="24"/>
                <w:szCs w:val="24"/>
              </w:rPr>
            </w:pPr>
          </w:p>
          <w:p w:rsidR="00F77711" w:rsidRDefault="00F77711" w:rsidP="00DA08DB">
            <w:pPr>
              <w:rPr>
                <w:rFonts w:ascii="Times New Roman" w:hAnsi="Times New Roman" w:cs="Times New Roman"/>
                <w:sz w:val="24"/>
                <w:szCs w:val="24"/>
              </w:rPr>
            </w:pPr>
          </w:p>
          <w:p w:rsidR="00F77711" w:rsidRDefault="00F77711" w:rsidP="00DA08DB">
            <w:pPr>
              <w:rPr>
                <w:rFonts w:ascii="Times New Roman" w:hAnsi="Times New Roman" w:cs="Times New Roman"/>
                <w:sz w:val="24"/>
                <w:szCs w:val="24"/>
              </w:rPr>
            </w:pPr>
          </w:p>
          <w:p w:rsidR="00F77711" w:rsidRDefault="00F77711" w:rsidP="00DA08DB">
            <w:pPr>
              <w:rPr>
                <w:rFonts w:ascii="Times New Roman" w:hAnsi="Times New Roman" w:cs="Times New Roman"/>
                <w:sz w:val="24"/>
                <w:szCs w:val="24"/>
              </w:rPr>
            </w:pPr>
          </w:p>
          <w:p w:rsidR="00F77711" w:rsidRDefault="00F77711" w:rsidP="00DA08DB">
            <w:pPr>
              <w:rPr>
                <w:rFonts w:ascii="Times New Roman" w:hAnsi="Times New Roman" w:cs="Times New Roman"/>
                <w:sz w:val="24"/>
                <w:szCs w:val="24"/>
              </w:rPr>
            </w:pPr>
          </w:p>
        </w:tc>
      </w:tr>
      <w:tr w:rsidR="00DA08DB" w:rsidTr="00DA08DB">
        <w:tc>
          <w:tcPr>
            <w:tcW w:w="9350" w:type="dxa"/>
          </w:tcPr>
          <w:p w:rsidR="00DA08DB" w:rsidRDefault="00DA08DB" w:rsidP="00DA08DB">
            <w:pPr>
              <w:rPr>
                <w:rFonts w:ascii="Times New Roman" w:hAnsi="Times New Roman" w:cs="Times New Roman"/>
                <w:sz w:val="24"/>
                <w:szCs w:val="24"/>
              </w:rPr>
            </w:pPr>
            <w:r>
              <w:rPr>
                <w:rFonts w:ascii="Times New Roman" w:hAnsi="Times New Roman" w:cs="Times New Roman"/>
                <w:sz w:val="24"/>
                <w:szCs w:val="24"/>
              </w:rPr>
              <w:t xml:space="preserve">“We got up, and she explained that we were going to find the host: I had never met him, she said, and it was making me uneasy.  The undergraduate nodded in a cynical, melancholy way” (45). </w:t>
            </w:r>
            <w:r>
              <w:rPr>
                <w:rFonts w:ascii="Times New Roman" w:hAnsi="Times New Roman" w:cs="Times New Roman"/>
                <w:i/>
                <w:sz w:val="24"/>
                <w:szCs w:val="24"/>
              </w:rPr>
              <w:t>Hint: Think of what the undergraduate likely suspects is happening</w:t>
            </w:r>
          </w:p>
          <w:p w:rsidR="00DA08DB" w:rsidRDefault="00DA08DB" w:rsidP="00DA08DB">
            <w:pPr>
              <w:rPr>
                <w:rFonts w:ascii="Times New Roman" w:hAnsi="Times New Roman" w:cs="Times New Roman"/>
                <w:sz w:val="24"/>
                <w:szCs w:val="24"/>
              </w:rPr>
            </w:pPr>
          </w:p>
          <w:p w:rsidR="00DA08DB" w:rsidRDefault="00DA08DB" w:rsidP="00DA08DB">
            <w:pPr>
              <w:rPr>
                <w:rFonts w:ascii="Times New Roman" w:hAnsi="Times New Roman" w:cs="Times New Roman"/>
                <w:sz w:val="24"/>
                <w:szCs w:val="24"/>
              </w:rPr>
            </w:pPr>
          </w:p>
          <w:p w:rsidR="00DA08DB" w:rsidRDefault="00DA08DB" w:rsidP="00DA08DB">
            <w:pPr>
              <w:rPr>
                <w:rFonts w:ascii="Times New Roman" w:hAnsi="Times New Roman" w:cs="Times New Roman"/>
                <w:sz w:val="24"/>
                <w:szCs w:val="24"/>
              </w:rPr>
            </w:pPr>
          </w:p>
          <w:p w:rsidR="00DA08DB" w:rsidRDefault="00DA08DB" w:rsidP="00DA08DB">
            <w:pPr>
              <w:rPr>
                <w:rFonts w:ascii="Times New Roman" w:hAnsi="Times New Roman" w:cs="Times New Roman"/>
                <w:sz w:val="24"/>
                <w:szCs w:val="24"/>
              </w:rPr>
            </w:pPr>
          </w:p>
          <w:p w:rsidR="00DA08DB" w:rsidRPr="00DA08DB" w:rsidRDefault="00DA08DB" w:rsidP="00DA08DB">
            <w:pPr>
              <w:rPr>
                <w:rFonts w:ascii="Times New Roman" w:hAnsi="Times New Roman" w:cs="Times New Roman"/>
                <w:sz w:val="24"/>
                <w:szCs w:val="24"/>
              </w:rPr>
            </w:pPr>
          </w:p>
        </w:tc>
      </w:tr>
      <w:tr w:rsidR="00DA08DB" w:rsidTr="00DA08DB">
        <w:tc>
          <w:tcPr>
            <w:tcW w:w="9350" w:type="dxa"/>
          </w:tcPr>
          <w:p w:rsidR="00DA08DB" w:rsidRDefault="00DA08DB" w:rsidP="00DA08DB">
            <w:pPr>
              <w:rPr>
                <w:rFonts w:ascii="Times New Roman" w:hAnsi="Times New Roman" w:cs="Times New Roman"/>
                <w:sz w:val="24"/>
                <w:szCs w:val="24"/>
              </w:rPr>
            </w:pPr>
            <w:r>
              <w:rPr>
                <w:rFonts w:ascii="Times New Roman" w:hAnsi="Times New Roman" w:cs="Times New Roman"/>
                <w:sz w:val="24"/>
                <w:szCs w:val="24"/>
              </w:rPr>
              <w:lastRenderedPageBreak/>
              <w:t>“…As a matter of fact you needn’t bother to ascertain. I ascertained.  They’re real.”</w:t>
            </w:r>
          </w:p>
          <w:p w:rsidR="00DA08DB" w:rsidRDefault="00DA08DB" w:rsidP="00DA08DB">
            <w:pPr>
              <w:rPr>
                <w:rFonts w:ascii="Times New Roman" w:hAnsi="Times New Roman" w:cs="Times New Roman"/>
                <w:sz w:val="24"/>
                <w:szCs w:val="24"/>
              </w:rPr>
            </w:pPr>
            <w:r>
              <w:rPr>
                <w:rFonts w:ascii="Times New Roman" w:hAnsi="Times New Roman" w:cs="Times New Roman"/>
                <w:sz w:val="24"/>
                <w:szCs w:val="24"/>
              </w:rPr>
              <w:t>“The books?”</w:t>
            </w:r>
          </w:p>
          <w:p w:rsidR="00DA08DB" w:rsidRDefault="00DA08DB" w:rsidP="00DA08DB">
            <w:pPr>
              <w:rPr>
                <w:rFonts w:ascii="Times New Roman" w:hAnsi="Times New Roman" w:cs="Times New Roman"/>
                <w:sz w:val="24"/>
                <w:szCs w:val="24"/>
              </w:rPr>
            </w:pPr>
            <w:r>
              <w:rPr>
                <w:rFonts w:ascii="Times New Roman" w:hAnsi="Times New Roman" w:cs="Times New Roman"/>
                <w:sz w:val="24"/>
                <w:szCs w:val="24"/>
              </w:rPr>
              <w:t>He nodded</w:t>
            </w:r>
          </w:p>
          <w:p w:rsidR="00DA08DB" w:rsidRDefault="00DA08DB" w:rsidP="00DA08DB">
            <w:pPr>
              <w:rPr>
                <w:rFonts w:ascii="Times New Roman" w:hAnsi="Times New Roman" w:cs="Times New Roman"/>
                <w:sz w:val="24"/>
                <w:szCs w:val="24"/>
              </w:rPr>
            </w:pPr>
            <w:r>
              <w:rPr>
                <w:rFonts w:ascii="Times New Roman" w:hAnsi="Times New Roman" w:cs="Times New Roman"/>
                <w:sz w:val="24"/>
                <w:szCs w:val="24"/>
              </w:rPr>
              <w:t xml:space="preserve">“Absolutely real—have pages and everything.  I </w:t>
            </w:r>
            <w:proofErr w:type="spellStart"/>
            <w:r>
              <w:rPr>
                <w:rFonts w:ascii="Times New Roman" w:hAnsi="Times New Roman" w:cs="Times New Roman"/>
                <w:sz w:val="24"/>
                <w:szCs w:val="24"/>
              </w:rPr>
              <w:t>though</w:t>
            </w:r>
            <w:proofErr w:type="spellEnd"/>
            <w:r>
              <w:rPr>
                <w:rFonts w:ascii="Times New Roman" w:hAnsi="Times New Roman" w:cs="Times New Roman"/>
                <w:sz w:val="24"/>
                <w:szCs w:val="24"/>
              </w:rPr>
              <w:t xml:space="preserve"> they’d be a nice durable cardboard.  Matter of fact they’re absolutely real.  Pages and—here! </w:t>
            </w:r>
            <w:proofErr w:type="spellStart"/>
            <w:r>
              <w:rPr>
                <w:rFonts w:ascii="Times New Roman" w:hAnsi="Times New Roman" w:cs="Times New Roman"/>
                <w:sz w:val="24"/>
                <w:szCs w:val="24"/>
              </w:rPr>
              <w:t>Lemme</w:t>
            </w:r>
            <w:proofErr w:type="spellEnd"/>
            <w:r>
              <w:rPr>
                <w:rFonts w:ascii="Times New Roman" w:hAnsi="Times New Roman" w:cs="Times New Roman"/>
                <w:sz w:val="24"/>
                <w:szCs w:val="24"/>
              </w:rPr>
              <w:t xml:space="preserve"> show you…See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It’s a bona-fide piece of printed matter…What thoroughness!  What realism!” (45-46)</w:t>
            </w:r>
          </w:p>
          <w:p w:rsidR="00DA08DB" w:rsidRDefault="00DA08DB" w:rsidP="00DA08DB">
            <w:pPr>
              <w:rPr>
                <w:rFonts w:ascii="Times New Roman" w:hAnsi="Times New Roman" w:cs="Times New Roman"/>
                <w:sz w:val="24"/>
                <w:szCs w:val="24"/>
              </w:rPr>
            </w:pPr>
          </w:p>
          <w:p w:rsidR="00DA08DB" w:rsidRDefault="00DA08DB" w:rsidP="00DA08DB">
            <w:pPr>
              <w:rPr>
                <w:rFonts w:ascii="Times New Roman" w:hAnsi="Times New Roman" w:cs="Times New Roman"/>
                <w:sz w:val="24"/>
                <w:szCs w:val="24"/>
              </w:rPr>
            </w:pPr>
          </w:p>
          <w:p w:rsidR="00DA08DB" w:rsidRDefault="00DA08DB" w:rsidP="00DA08DB">
            <w:pPr>
              <w:rPr>
                <w:rFonts w:ascii="Times New Roman" w:hAnsi="Times New Roman" w:cs="Times New Roman"/>
                <w:sz w:val="24"/>
                <w:szCs w:val="24"/>
              </w:rPr>
            </w:pPr>
          </w:p>
          <w:p w:rsidR="00DA08DB" w:rsidRDefault="00DA08DB" w:rsidP="00DA08DB">
            <w:pPr>
              <w:rPr>
                <w:rFonts w:ascii="Times New Roman" w:hAnsi="Times New Roman" w:cs="Times New Roman"/>
                <w:sz w:val="24"/>
                <w:szCs w:val="24"/>
              </w:rPr>
            </w:pPr>
          </w:p>
          <w:p w:rsidR="00DA08DB" w:rsidRDefault="00DA08DB" w:rsidP="00DA08DB">
            <w:pPr>
              <w:rPr>
                <w:rFonts w:ascii="Times New Roman" w:hAnsi="Times New Roman" w:cs="Times New Roman"/>
                <w:sz w:val="24"/>
                <w:szCs w:val="24"/>
              </w:rPr>
            </w:pPr>
          </w:p>
          <w:p w:rsidR="00DA08DB" w:rsidRDefault="00DA08DB" w:rsidP="00DA08DB">
            <w:pPr>
              <w:rPr>
                <w:rFonts w:ascii="Times New Roman" w:hAnsi="Times New Roman" w:cs="Times New Roman"/>
                <w:sz w:val="24"/>
                <w:szCs w:val="24"/>
              </w:rPr>
            </w:pPr>
          </w:p>
          <w:p w:rsidR="00DA08DB" w:rsidRDefault="00DA08DB" w:rsidP="00DA08DB">
            <w:pPr>
              <w:rPr>
                <w:rFonts w:ascii="Times New Roman" w:hAnsi="Times New Roman" w:cs="Times New Roman"/>
                <w:sz w:val="24"/>
                <w:szCs w:val="24"/>
              </w:rPr>
            </w:pPr>
          </w:p>
        </w:tc>
      </w:tr>
      <w:tr w:rsidR="00DA08DB" w:rsidTr="00DA08DB">
        <w:tc>
          <w:tcPr>
            <w:tcW w:w="9350" w:type="dxa"/>
          </w:tcPr>
          <w:p w:rsidR="00DA08DB" w:rsidRDefault="00DA08DB" w:rsidP="00DA08DB">
            <w:pPr>
              <w:rPr>
                <w:rFonts w:ascii="Times New Roman" w:hAnsi="Times New Roman" w:cs="Times New Roman"/>
                <w:sz w:val="24"/>
                <w:szCs w:val="24"/>
              </w:rPr>
            </w:pPr>
            <w:r>
              <w:rPr>
                <w:rFonts w:ascii="Times New Roman" w:hAnsi="Times New Roman" w:cs="Times New Roman"/>
                <w:sz w:val="24"/>
                <w:szCs w:val="24"/>
              </w:rPr>
              <w:t xml:space="preserve">“He smiled understandingly—much more than understandingly.  It was one of those rare smiles with a quality of eternal reassurance in </w:t>
            </w:r>
            <w:proofErr w:type="gramStart"/>
            <w:r>
              <w:rPr>
                <w:rFonts w:ascii="Times New Roman" w:hAnsi="Times New Roman" w:cs="Times New Roman"/>
                <w:sz w:val="24"/>
                <w:szCs w:val="24"/>
              </w:rPr>
              <w:t>it, that</w:t>
            </w:r>
            <w:proofErr w:type="gramEnd"/>
            <w:r>
              <w:rPr>
                <w:rFonts w:ascii="Times New Roman" w:hAnsi="Times New Roman" w:cs="Times New Roman"/>
                <w:sz w:val="24"/>
                <w:szCs w:val="24"/>
              </w:rPr>
              <w:t xml:space="preserve"> you may come across four or five times in life. It [seemed to face] the whole external world for an instant, and then concentrate on </w:t>
            </w:r>
            <w:r>
              <w:rPr>
                <w:rFonts w:ascii="Times New Roman" w:hAnsi="Times New Roman" w:cs="Times New Roman"/>
                <w:i/>
                <w:sz w:val="24"/>
                <w:szCs w:val="24"/>
              </w:rPr>
              <w:t>you</w:t>
            </w:r>
            <w:r>
              <w:rPr>
                <w:rFonts w:ascii="Times New Roman" w:hAnsi="Times New Roman" w:cs="Times New Roman"/>
                <w:sz w:val="24"/>
                <w:szCs w:val="24"/>
              </w:rPr>
              <w:t xml:space="preserve"> with an irresistible prejudice in your favor…Some time before he introduced himself I’d got a strong impression that he was picking his words with care (48).</w:t>
            </w:r>
          </w:p>
          <w:p w:rsidR="00DA08DB" w:rsidRDefault="00DA08DB" w:rsidP="00DA08DB">
            <w:pPr>
              <w:rPr>
                <w:rFonts w:ascii="Times New Roman" w:hAnsi="Times New Roman" w:cs="Times New Roman"/>
                <w:sz w:val="24"/>
                <w:szCs w:val="24"/>
              </w:rPr>
            </w:pPr>
          </w:p>
          <w:p w:rsidR="00DA08DB" w:rsidRDefault="00DA08DB" w:rsidP="00DA08DB">
            <w:pPr>
              <w:rPr>
                <w:rFonts w:ascii="Times New Roman" w:hAnsi="Times New Roman" w:cs="Times New Roman"/>
                <w:sz w:val="24"/>
                <w:szCs w:val="24"/>
              </w:rPr>
            </w:pPr>
          </w:p>
          <w:p w:rsidR="00DA08DB" w:rsidRDefault="00DA08DB" w:rsidP="00DA08DB">
            <w:pPr>
              <w:rPr>
                <w:rFonts w:ascii="Times New Roman" w:hAnsi="Times New Roman" w:cs="Times New Roman"/>
                <w:sz w:val="24"/>
                <w:szCs w:val="24"/>
              </w:rPr>
            </w:pPr>
          </w:p>
          <w:p w:rsidR="00DA08DB" w:rsidRDefault="00DA08DB" w:rsidP="00DA08DB">
            <w:pPr>
              <w:rPr>
                <w:rFonts w:ascii="Times New Roman" w:hAnsi="Times New Roman" w:cs="Times New Roman"/>
                <w:sz w:val="24"/>
                <w:szCs w:val="24"/>
              </w:rPr>
            </w:pPr>
          </w:p>
          <w:p w:rsidR="00DA08DB" w:rsidRDefault="00DA08DB" w:rsidP="00DA08DB">
            <w:pPr>
              <w:rPr>
                <w:rFonts w:ascii="Times New Roman" w:hAnsi="Times New Roman" w:cs="Times New Roman"/>
                <w:sz w:val="24"/>
                <w:szCs w:val="24"/>
              </w:rPr>
            </w:pPr>
          </w:p>
          <w:p w:rsidR="00DA08DB" w:rsidRDefault="00DA08DB" w:rsidP="00DA08DB">
            <w:pPr>
              <w:rPr>
                <w:rFonts w:ascii="Times New Roman" w:hAnsi="Times New Roman" w:cs="Times New Roman"/>
                <w:sz w:val="24"/>
                <w:szCs w:val="24"/>
              </w:rPr>
            </w:pPr>
          </w:p>
          <w:p w:rsidR="00DA08DB" w:rsidRPr="00DA08DB" w:rsidRDefault="00DA08DB" w:rsidP="00DA08DB">
            <w:pPr>
              <w:rPr>
                <w:rFonts w:ascii="Times New Roman" w:hAnsi="Times New Roman" w:cs="Times New Roman"/>
                <w:sz w:val="24"/>
                <w:szCs w:val="24"/>
              </w:rPr>
            </w:pPr>
          </w:p>
        </w:tc>
      </w:tr>
      <w:tr w:rsidR="00DA08DB" w:rsidTr="00DA08DB">
        <w:tc>
          <w:tcPr>
            <w:tcW w:w="9350" w:type="dxa"/>
          </w:tcPr>
          <w:p w:rsidR="00DA08DB" w:rsidRDefault="00DA08DB" w:rsidP="00DA08DB">
            <w:pPr>
              <w:rPr>
                <w:rFonts w:ascii="Times New Roman" w:hAnsi="Times New Roman" w:cs="Times New Roman"/>
                <w:sz w:val="24"/>
                <w:szCs w:val="24"/>
              </w:rPr>
            </w:pPr>
            <w:r>
              <w:rPr>
                <w:rFonts w:ascii="Times New Roman" w:hAnsi="Times New Roman" w:cs="Times New Roman"/>
                <w:sz w:val="24"/>
                <w:szCs w:val="24"/>
              </w:rPr>
              <w:t>“’Anyhow, he gives large parties,’ said Jordan, changing the subject with an urban distaste for the concrete. ‘And I like large parties. They’re so intimate.  At small parties there isn’t any privacy’” (49).</w:t>
            </w:r>
          </w:p>
          <w:p w:rsidR="00DA08DB" w:rsidRDefault="00DA08DB" w:rsidP="00DA08DB">
            <w:pPr>
              <w:rPr>
                <w:rFonts w:ascii="Times New Roman" w:hAnsi="Times New Roman" w:cs="Times New Roman"/>
                <w:sz w:val="24"/>
                <w:szCs w:val="24"/>
              </w:rPr>
            </w:pPr>
          </w:p>
          <w:p w:rsidR="00DA08DB" w:rsidRDefault="00DA08DB" w:rsidP="00DA08DB">
            <w:pPr>
              <w:rPr>
                <w:rFonts w:ascii="Times New Roman" w:hAnsi="Times New Roman" w:cs="Times New Roman"/>
                <w:sz w:val="24"/>
                <w:szCs w:val="24"/>
              </w:rPr>
            </w:pPr>
          </w:p>
          <w:p w:rsidR="00DA08DB" w:rsidRDefault="00DA08DB" w:rsidP="00DA08DB">
            <w:pPr>
              <w:rPr>
                <w:rFonts w:ascii="Times New Roman" w:hAnsi="Times New Roman" w:cs="Times New Roman"/>
                <w:sz w:val="24"/>
                <w:szCs w:val="24"/>
              </w:rPr>
            </w:pPr>
          </w:p>
          <w:p w:rsidR="00DA08DB" w:rsidRDefault="00DA08DB" w:rsidP="00DA08DB">
            <w:pPr>
              <w:rPr>
                <w:rFonts w:ascii="Times New Roman" w:hAnsi="Times New Roman" w:cs="Times New Roman"/>
                <w:sz w:val="24"/>
                <w:szCs w:val="24"/>
              </w:rPr>
            </w:pPr>
          </w:p>
          <w:p w:rsidR="00DA08DB" w:rsidRDefault="00DA08DB" w:rsidP="00DA08DB">
            <w:pPr>
              <w:rPr>
                <w:rFonts w:ascii="Times New Roman" w:hAnsi="Times New Roman" w:cs="Times New Roman"/>
                <w:sz w:val="24"/>
                <w:szCs w:val="24"/>
              </w:rPr>
            </w:pPr>
          </w:p>
        </w:tc>
      </w:tr>
      <w:tr w:rsidR="00DA08DB" w:rsidTr="00DA08DB">
        <w:tc>
          <w:tcPr>
            <w:tcW w:w="9350" w:type="dxa"/>
          </w:tcPr>
          <w:p w:rsidR="00DA08DB" w:rsidRDefault="00461153" w:rsidP="00DA08DB">
            <w:pPr>
              <w:rPr>
                <w:rFonts w:ascii="Times New Roman" w:hAnsi="Times New Roman" w:cs="Times New Roman"/>
                <w:sz w:val="24"/>
                <w:szCs w:val="24"/>
              </w:rPr>
            </w:pPr>
            <w:r>
              <w:rPr>
                <w:rFonts w:ascii="Times New Roman" w:hAnsi="Times New Roman" w:cs="Times New Roman"/>
                <w:sz w:val="24"/>
                <w:szCs w:val="24"/>
              </w:rPr>
              <w:t>“A wafer of a moon as shining over Gatsby’s house, making the night fine as before, and surviving the laughter and the sound of his still glowing garden.  A sudden emptiness stemmed to flow now from the windows and the great doors, endowing with complete isolation the figure of the host, who stood on the porch, his hand up in a formal gesture of farewell (55).</w:t>
            </w:r>
          </w:p>
          <w:p w:rsidR="00461153" w:rsidRDefault="00461153" w:rsidP="00DA08DB">
            <w:pPr>
              <w:rPr>
                <w:rFonts w:ascii="Times New Roman" w:hAnsi="Times New Roman" w:cs="Times New Roman"/>
                <w:sz w:val="24"/>
                <w:szCs w:val="24"/>
              </w:rPr>
            </w:pPr>
          </w:p>
          <w:p w:rsidR="00461153" w:rsidRDefault="00461153" w:rsidP="00DA08DB">
            <w:pPr>
              <w:rPr>
                <w:rFonts w:ascii="Times New Roman" w:hAnsi="Times New Roman" w:cs="Times New Roman"/>
                <w:sz w:val="24"/>
                <w:szCs w:val="24"/>
              </w:rPr>
            </w:pPr>
          </w:p>
          <w:p w:rsidR="00461153" w:rsidRDefault="00461153" w:rsidP="00DA08DB">
            <w:pPr>
              <w:rPr>
                <w:rFonts w:ascii="Times New Roman" w:hAnsi="Times New Roman" w:cs="Times New Roman"/>
                <w:sz w:val="24"/>
                <w:szCs w:val="24"/>
              </w:rPr>
            </w:pPr>
          </w:p>
          <w:p w:rsidR="00461153" w:rsidRDefault="00461153" w:rsidP="00DA08DB">
            <w:pPr>
              <w:rPr>
                <w:rFonts w:ascii="Times New Roman" w:hAnsi="Times New Roman" w:cs="Times New Roman"/>
                <w:sz w:val="24"/>
                <w:szCs w:val="24"/>
              </w:rPr>
            </w:pPr>
          </w:p>
          <w:p w:rsidR="00461153" w:rsidRDefault="00461153" w:rsidP="00DA08DB">
            <w:pPr>
              <w:rPr>
                <w:rFonts w:ascii="Times New Roman" w:hAnsi="Times New Roman" w:cs="Times New Roman"/>
                <w:sz w:val="24"/>
                <w:szCs w:val="24"/>
              </w:rPr>
            </w:pPr>
          </w:p>
          <w:p w:rsidR="00461153" w:rsidRDefault="00461153" w:rsidP="00DA08DB">
            <w:pPr>
              <w:rPr>
                <w:rFonts w:ascii="Times New Roman" w:hAnsi="Times New Roman" w:cs="Times New Roman"/>
                <w:sz w:val="24"/>
                <w:szCs w:val="24"/>
              </w:rPr>
            </w:pPr>
          </w:p>
        </w:tc>
      </w:tr>
    </w:tbl>
    <w:p w:rsidR="002123FD" w:rsidRPr="00DA08DB" w:rsidRDefault="00DA08DB">
      <w:pPr>
        <w:rPr>
          <w:rFonts w:ascii="Times New Roman" w:hAnsi="Times New Roman" w:cs="Times New Roman"/>
          <w:sz w:val="24"/>
          <w:szCs w:val="24"/>
        </w:rPr>
      </w:pPr>
      <w:r>
        <w:rPr>
          <w:rFonts w:ascii="Times New Roman" w:hAnsi="Times New Roman" w:cs="Times New Roman"/>
          <w:sz w:val="24"/>
          <w:szCs w:val="24"/>
        </w:rPr>
        <w:t>Based on the evidence in Chapter 3, what kind of man is Gatsby? Use 2 DDs to support your answer</w:t>
      </w:r>
      <w:r w:rsidR="00F77711">
        <w:rPr>
          <w:rFonts w:ascii="Times New Roman" w:hAnsi="Times New Roman" w:cs="Times New Roman"/>
          <w:sz w:val="24"/>
          <w:szCs w:val="24"/>
        </w:rPr>
        <w:t>.</w:t>
      </w:r>
    </w:p>
    <w:sectPr w:rsidR="002123FD" w:rsidRPr="00DA0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73F5A"/>
    <w:multiLevelType w:val="hybridMultilevel"/>
    <w:tmpl w:val="956E2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D7"/>
    <w:rsid w:val="001A122B"/>
    <w:rsid w:val="00461153"/>
    <w:rsid w:val="00663723"/>
    <w:rsid w:val="007905D7"/>
    <w:rsid w:val="00DA08DB"/>
    <w:rsid w:val="00F7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E72DE-AAD3-4C67-8E64-A7F6D396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5D7"/>
    <w:pPr>
      <w:ind w:left="720"/>
      <w:contextualSpacing/>
    </w:pPr>
  </w:style>
  <w:style w:type="table" w:styleId="TableGrid">
    <w:name w:val="Table Grid"/>
    <w:basedOn w:val="TableNormal"/>
    <w:uiPriority w:val="39"/>
    <w:rsid w:val="00DA0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7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ghaflin</dc:creator>
  <cp:keywords/>
  <dc:description/>
  <cp:lastModifiedBy>ghaflin</cp:lastModifiedBy>
  <cp:revision>1</cp:revision>
  <cp:lastPrinted>2016-03-14T11:53:00Z</cp:lastPrinted>
  <dcterms:created xsi:type="dcterms:W3CDTF">2016-03-14T11:18:00Z</dcterms:created>
  <dcterms:modified xsi:type="dcterms:W3CDTF">2016-03-14T11:53:00Z</dcterms:modified>
</cp:coreProperties>
</file>