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F0" w:rsidRPr="00E8499B" w:rsidRDefault="000F6EF0" w:rsidP="000F6EF0">
      <w:pPr>
        <w:ind w:left="-720" w:right="-720" w:firstLine="720"/>
        <w:rPr>
          <w:rFonts w:ascii="Times New Roman" w:hAnsi="Times New Roman" w:cs="Times New Roman"/>
        </w:rPr>
      </w:pPr>
      <w:r w:rsidRPr="00E8499B">
        <w:rPr>
          <w:rFonts w:ascii="Times New Roman" w:hAnsi="Times New Roman" w:cs="Times New Roman"/>
        </w:rPr>
        <w:t>Name:  ________________________________________</w:t>
      </w:r>
      <w:r w:rsidRPr="00E8499B">
        <w:rPr>
          <w:rFonts w:ascii="Times New Roman" w:hAnsi="Times New Roman" w:cs="Times New Roman"/>
        </w:rPr>
        <w:tab/>
      </w:r>
      <w:r>
        <w:rPr>
          <w:rFonts w:ascii="Times New Roman" w:hAnsi="Times New Roman" w:cs="Times New Roman"/>
        </w:rPr>
        <w:tab/>
      </w:r>
      <w:r w:rsidRPr="00E8499B">
        <w:rPr>
          <w:rFonts w:ascii="Times New Roman" w:hAnsi="Times New Roman" w:cs="Times New Roman"/>
        </w:rPr>
        <w:t>Date: _________________________</w:t>
      </w:r>
    </w:p>
    <w:p w:rsidR="000F6EF0" w:rsidRPr="00E8499B" w:rsidRDefault="000F6EF0" w:rsidP="000F6EF0">
      <w:pPr>
        <w:ind w:left="-720" w:right="-720"/>
        <w:jc w:val="center"/>
        <w:rPr>
          <w:rFonts w:ascii="Times New Roman" w:hAnsi="Times New Roman" w:cs="Times New Roman"/>
        </w:rPr>
      </w:pPr>
    </w:p>
    <w:p w:rsidR="000F6EF0" w:rsidRPr="00E8499B" w:rsidRDefault="000F6EF0" w:rsidP="000F6EF0">
      <w:pPr>
        <w:ind w:left="-720" w:right="-720"/>
        <w:jc w:val="center"/>
        <w:rPr>
          <w:rFonts w:ascii="Times New Roman" w:hAnsi="Times New Roman" w:cs="Times New Roman"/>
        </w:rPr>
      </w:pPr>
      <w:r w:rsidRPr="00E8499B">
        <w:rPr>
          <w:rFonts w:ascii="Times New Roman" w:hAnsi="Times New Roman" w:cs="Times New Roman"/>
        </w:rPr>
        <w:t xml:space="preserve">American Studies English 11 </w:t>
      </w:r>
    </w:p>
    <w:p w:rsidR="000F6EF0" w:rsidRDefault="000F6EF0" w:rsidP="000F6EF0">
      <w:pPr>
        <w:ind w:left="-720" w:right="-720"/>
        <w:jc w:val="center"/>
        <w:rPr>
          <w:rFonts w:ascii="Times New Roman" w:hAnsi="Times New Roman" w:cs="Times New Roman"/>
          <w:i/>
        </w:rPr>
      </w:pPr>
      <w:r>
        <w:rPr>
          <w:rFonts w:ascii="Times New Roman" w:hAnsi="Times New Roman" w:cs="Times New Roman"/>
          <w:i/>
        </w:rPr>
        <w:t>The Crucible</w:t>
      </w:r>
    </w:p>
    <w:p w:rsidR="000F6EF0" w:rsidRPr="006E71A5" w:rsidRDefault="000F6EF0" w:rsidP="000F6EF0">
      <w:pPr>
        <w:ind w:left="-720" w:right="-720"/>
        <w:jc w:val="center"/>
        <w:rPr>
          <w:rFonts w:ascii="Times New Roman" w:hAnsi="Times New Roman" w:cs="Times New Roman"/>
          <w:b/>
        </w:rPr>
      </w:pPr>
      <w:r>
        <w:rPr>
          <w:rFonts w:ascii="Times New Roman" w:hAnsi="Times New Roman" w:cs="Times New Roman"/>
          <w:b/>
        </w:rPr>
        <w:t>DUE: October 13</w:t>
      </w:r>
      <w:r w:rsidRPr="006E71A5">
        <w:rPr>
          <w:rFonts w:ascii="Times New Roman" w:hAnsi="Times New Roman" w:cs="Times New Roman"/>
          <w:b/>
          <w:vertAlign w:val="superscript"/>
        </w:rPr>
        <w:t>th</w:t>
      </w:r>
      <w:r>
        <w:rPr>
          <w:rFonts w:ascii="Times New Roman" w:hAnsi="Times New Roman" w:cs="Times New Roman"/>
          <w:b/>
        </w:rPr>
        <w:t xml:space="preserve"> (Tuesday)</w:t>
      </w:r>
    </w:p>
    <w:p w:rsidR="000F6EF0" w:rsidRDefault="000F6EF0" w:rsidP="000F6EF0">
      <w:pPr>
        <w:rPr>
          <w:rFonts w:ascii="Times New Roman" w:hAnsi="Times New Roman" w:cs="Times New Roman"/>
        </w:rPr>
      </w:pPr>
    </w:p>
    <w:p w:rsidR="000F6EF0" w:rsidRPr="00E8499B" w:rsidRDefault="000F6EF0" w:rsidP="000F6EF0">
      <w:pPr>
        <w:rPr>
          <w:rFonts w:ascii="Times New Roman" w:hAnsi="Times New Roman" w:cs="Times New Roman"/>
        </w:rPr>
      </w:pPr>
      <w:r>
        <w:rPr>
          <w:rFonts w:ascii="Times New Roman" w:hAnsi="Times New Roman" w:cs="Times New Roman"/>
        </w:rPr>
        <w:t xml:space="preserve">As we have learned, </w:t>
      </w:r>
      <w:r w:rsidRPr="00C42825">
        <w:rPr>
          <w:rFonts w:ascii="Times New Roman" w:hAnsi="Times New Roman" w:cs="Times New Roman"/>
          <w:i/>
        </w:rPr>
        <w:t>The Crucible</w:t>
      </w:r>
      <w:r>
        <w:rPr>
          <w:rFonts w:ascii="Times New Roman" w:hAnsi="Times New Roman" w:cs="Times New Roman"/>
        </w:rPr>
        <w:t xml:space="preserve"> was written as a social commentary in response to the McCarthy trials of the 1950s.  In the play, Miller uses the allegory of the Salem Witch Trials to provide insight into the different aspects of human nature.  </w:t>
      </w:r>
    </w:p>
    <w:p w:rsidR="000F6EF0" w:rsidRDefault="000F6EF0" w:rsidP="000F6EF0">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Essay Prompt:  Demonstrate your understanding of the play by writing a four paragraph essay that responds to the following question:</w:t>
      </w:r>
    </w:p>
    <w:p w:rsidR="000F6EF0" w:rsidRDefault="000F6EF0" w:rsidP="000F6EF0">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0F6EF0" w:rsidRPr="00E8499B" w:rsidRDefault="000F6EF0" w:rsidP="000F6EF0">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In </w:t>
      </w:r>
      <w:r w:rsidRPr="002E69D5">
        <w:rPr>
          <w:rFonts w:ascii="Times New Roman" w:hAnsi="Times New Roman" w:cs="Times New Roman"/>
          <w:i/>
        </w:rPr>
        <w:t>The Crucible</w:t>
      </w:r>
      <w:r>
        <w:rPr>
          <w:rFonts w:ascii="Times New Roman" w:hAnsi="Times New Roman" w:cs="Times New Roman"/>
        </w:rPr>
        <w:t>, how does Arthur Miller both critique and praise different aspects of human nature?</w:t>
      </w:r>
    </w:p>
    <w:p w:rsidR="000F6EF0" w:rsidRPr="00E8499B" w:rsidRDefault="000F6EF0" w:rsidP="000F6EF0">
      <w:pPr>
        <w:rPr>
          <w:rFonts w:ascii="Times New Roman" w:hAnsi="Times New Roman" w:cs="Times New Roman"/>
        </w:rPr>
      </w:pPr>
    </w:p>
    <w:p w:rsidR="000F6EF0" w:rsidRPr="00E8499B" w:rsidRDefault="000F6EF0" w:rsidP="000F6EF0">
      <w:pPr>
        <w:rPr>
          <w:rFonts w:ascii="Times New Roman" w:hAnsi="Times New Roman" w:cs="Times New Roman"/>
          <w:color w:val="000000"/>
        </w:rPr>
      </w:pPr>
      <w:r w:rsidRPr="00E8499B">
        <w:rPr>
          <w:rFonts w:ascii="Times New Roman" w:hAnsi="Times New Roman" w:cs="Times New Roman"/>
          <w:color w:val="000000"/>
        </w:rPr>
        <w:t>Your assignment:</w:t>
      </w:r>
    </w:p>
    <w:p w:rsidR="000F6EF0" w:rsidRPr="00E8499B" w:rsidRDefault="000F6EF0" w:rsidP="000F6EF0">
      <w:pPr>
        <w:pStyle w:val="ListParagraph"/>
        <w:numPr>
          <w:ilvl w:val="0"/>
          <w:numId w:val="1"/>
        </w:numPr>
        <w:rPr>
          <w:color w:val="000000"/>
          <w:sz w:val="22"/>
          <w:szCs w:val="22"/>
        </w:rPr>
      </w:pPr>
      <w:r w:rsidRPr="00E8499B">
        <w:rPr>
          <w:color w:val="000000"/>
          <w:sz w:val="22"/>
          <w:szCs w:val="22"/>
        </w:rPr>
        <w:t>Evaluate the prompt.</w:t>
      </w:r>
    </w:p>
    <w:p w:rsidR="000F6EF0" w:rsidRPr="00E8499B" w:rsidRDefault="000F6EF0" w:rsidP="000F6EF0">
      <w:pPr>
        <w:pStyle w:val="ListParagraph"/>
        <w:numPr>
          <w:ilvl w:val="0"/>
          <w:numId w:val="1"/>
        </w:numPr>
        <w:rPr>
          <w:color w:val="000000"/>
          <w:sz w:val="22"/>
          <w:szCs w:val="22"/>
        </w:rPr>
      </w:pPr>
      <w:r w:rsidRPr="00E8499B">
        <w:rPr>
          <w:color w:val="000000"/>
          <w:sz w:val="22"/>
          <w:szCs w:val="22"/>
        </w:rPr>
        <w:t>Develop an MI that you will prove through this essay.</w:t>
      </w:r>
    </w:p>
    <w:p w:rsidR="000F6EF0" w:rsidRPr="00E8499B" w:rsidRDefault="000F6EF0" w:rsidP="000F6EF0">
      <w:pPr>
        <w:pStyle w:val="ListParagraph"/>
        <w:numPr>
          <w:ilvl w:val="0"/>
          <w:numId w:val="1"/>
        </w:numPr>
        <w:rPr>
          <w:color w:val="000000"/>
          <w:sz w:val="22"/>
          <w:szCs w:val="22"/>
        </w:rPr>
      </w:pPr>
      <w:r w:rsidRPr="00E8499B">
        <w:rPr>
          <w:color w:val="000000"/>
          <w:sz w:val="22"/>
          <w:szCs w:val="22"/>
        </w:rPr>
        <w:t xml:space="preserve">Create an idea tree (MI, DIs, </w:t>
      </w:r>
      <w:r>
        <w:rPr>
          <w:color w:val="000000"/>
          <w:sz w:val="22"/>
          <w:szCs w:val="22"/>
        </w:rPr>
        <w:t>4</w:t>
      </w:r>
      <w:r w:rsidRPr="00E8499B">
        <w:rPr>
          <w:color w:val="000000"/>
          <w:sz w:val="22"/>
          <w:szCs w:val="22"/>
        </w:rPr>
        <w:t xml:space="preserve"> DQs, </w:t>
      </w:r>
      <w:proofErr w:type="gramStart"/>
      <w:r w:rsidRPr="00E8499B">
        <w:rPr>
          <w:color w:val="000000"/>
          <w:sz w:val="22"/>
          <w:szCs w:val="22"/>
        </w:rPr>
        <w:t>AI</w:t>
      </w:r>
      <w:proofErr w:type="gramEnd"/>
      <w:r w:rsidRPr="00E8499B">
        <w:rPr>
          <w:color w:val="000000"/>
          <w:sz w:val="22"/>
          <w:szCs w:val="22"/>
        </w:rPr>
        <w:t>) that outlines how you will support your argument.</w:t>
      </w:r>
    </w:p>
    <w:p w:rsidR="000F6EF0" w:rsidRPr="00E8499B" w:rsidRDefault="000F6EF0" w:rsidP="000F6EF0">
      <w:pPr>
        <w:pStyle w:val="ListParagraph"/>
        <w:numPr>
          <w:ilvl w:val="0"/>
          <w:numId w:val="1"/>
        </w:numPr>
        <w:rPr>
          <w:color w:val="000000"/>
          <w:sz w:val="22"/>
          <w:szCs w:val="22"/>
        </w:rPr>
      </w:pPr>
      <w:r w:rsidRPr="00E8499B">
        <w:rPr>
          <w:color w:val="000000"/>
          <w:sz w:val="22"/>
          <w:szCs w:val="22"/>
        </w:rPr>
        <w:t>Type a four paragraph essay which includes the following:</w:t>
      </w:r>
    </w:p>
    <w:p w:rsidR="000F6EF0" w:rsidRPr="00E8499B" w:rsidRDefault="000F6EF0" w:rsidP="000F6EF0">
      <w:pPr>
        <w:pStyle w:val="ListParagraph"/>
        <w:numPr>
          <w:ilvl w:val="2"/>
          <w:numId w:val="1"/>
        </w:numPr>
        <w:rPr>
          <w:color w:val="000000"/>
          <w:sz w:val="22"/>
          <w:szCs w:val="22"/>
        </w:rPr>
      </w:pPr>
      <w:r w:rsidRPr="00E8499B">
        <w:rPr>
          <w:color w:val="000000"/>
          <w:sz w:val="22"/>
          <w:szCs w:val="22"/>
        </w:rPr>
        <w:t>Introduction</w:t>
      </w:r>
    </w:p>
    <w:p w:rsidR="000F6EF0" w:rsidRPr="00E8499B" w:rsidRDefault="000F6EF0" w:rsidP="000F6EF0">
      <w:pPr>
        <w:pStyle w:val="ListParagraph"/>
        <w:numPr>
          <w:ilvl w:val="2"/>
          <w:numId w:val="1"/>
        </w:numPr>
        <w:rPr>
          <w:color w:val="000000"/>
          <w:sz w:val="22"/>
          <w:szCs w:val="22"/>
        </w:rPr>
      </w:pPr>
      <w:r w:rsidRPr="00E8499B">
        <w:rPr>
          <w:color w:val="000000"/>
          <w:sz w:val="22"/>
          <w:szCs w:val="22"/>
        </w:rPr>
        <w:t xml:space="preserve">DP 1 </w:t>
      </w:r>
    </w:p>
    <w:p w:rsidR="000F6EF0" w:rsidRPr="00E8499B" w:rsidRDefault="000F6EF0" w:rsidP="000F6EF0">
      <w:pPr>
        <w:pStyle w:val="ListParagraph"/>
        <w:numPr>
          <w:ilvl w:val="2"/>
          <w:numId w:val="1"/>
        </w:numPr>
        <w:rPr>
          <w:color w:val="000000"/>
          <w:sz w:val="22"/>
          <w:szCs w:val="22"/>
        </w:rPr>
      </w:pPr>
      <w:r w:rsidRPr="00E8499B">
        <w:rPr>
          <w:color w:val="000000"/>
          <w:sz w:val="22"/>
          <w:szCs w:val="22"/>
        </w:rPr>
        <w:t>DP 2</w:t>
      </w:r>
    </w:p>
    <w:p w:rsidR="000F6EF0" w:rsidRPr="00F9205D" w:rsidRDefault="000F6EF0" w:rsidP="000F6EF0">
      <w:pPr>
        <w:pStyle w:val="ListParagraph"/>
        <w:numPr>
          <w:ilvl w:val="2"/>
          <w:numId w:val="1"/>
        </w:numPr>
      </w:pPr>
      <w:r w:rsidRPr="00F9205D">
        <w:rPr>
          <w:color w:val="000000"/>
          <w:sz w:val="22"/>
          <w:szCs w:val="22"/>
        </w:rPr>
        <w:t xml:space="preserve">Conclusion with RFS </w:t>
      </w:r>
    </w:p>
    <w:p w:rsidR="000F6EF0" w:rsidRPr="00E8499B" w:rsidRDefault="000F6EF0" w:rsidP="000F6EF0">
      <w:pPr>
        <w:rPr>
          <w:rFonts w:ascii="Times New Roman" w:hAnsi="Times New Roman" w:cs="Times New Roman"/>
        </w:rPr>
      </w:pPr>
    </w:p>
    <w:p w:rsidR="000F6EF0" w:rsidRDefault="000F6EF0" w:rsidP="000F6EF0">
      <w:pPr>
        <w:rPr>
          <w:rFonts w:ascii="Times New Roman" w:hAnsi="Times New Roman" w:cs="Times New Roman"/>
        </w:rPr>
      </w:pPr>
    </w:p>
    <w:p w:rsidR="000F6EF0" w:rsidRDefault="000F6EF0" w:rsidP="000F6EF0">
      <w:pPr>
        <w:rPr>
          <w:rFonts w:ascii="Times New Roman" w:hAnsi="Times New Roman" w:cs="Times New Roman"/>
        </w:rPr>
      </w:pPr>
      <w:r>
        <w:rPr>
          <w:rFonts w:ascii="Times New Roman" w:hAnsi="Times New Roman" w:cs="Times New Roman"/>
        </w:rPr>
        <w:t>Pre writing Questions:</w:t>
      </w:r>
    </w:p>
    <w:p w:rsidR="000F6EF0" w:rsidRDefault="000F6EF0" w:rsidP="000F6EF0">
      <w:pPr>
        <w:pStyle w:val="ListParagraph"/>
        <w:numPr>
          <w:ilvl w:val="0"/>
          <w:numId w:val="2"/>
        </w:numPr>
      </w:pPr>
      <w:r>
        <w:t>What are some aspects of human nature that are revealed in the play?</w:t>
      </w:r>
    </w:p>
    <w:p w:rsidR="000F6EF0" w:rsidRDefault="000F6EF0" w:rsidP="000F6EF0"/>
    <w:p w:rsidR="000F6EF0" w:rsidRDefault="000F6EF0" w:rsidP="000F6EF0"/>
    <w:p w:rsidR="000F6EF0" w:rsidRDefault="000F6EF0" w:rsidP="000F6EF0"/>
    <w:p w:rsidR="000F6EF0" w:rsidRDefault="000F6EF0" w:rsidP="000F6EF0">
      <w:pPr>
        <w:pStyle w:val="ListParagraph"/>
        <w:numPr>
          <w:ilvl w:val="0"/>
          <w:numId w:val="2"/>
        </w:numPr>
      </w:pPr>
      <w:r>
        <w:t>From your list, what aspects may be considered to be critical on Miller’s part?</w:t>
      </w:r>
    </w:p>
    <w:p w:rsidR="000F6EF0" w:rsidRDefault="000F6EF0" w:rsidP="000F6EF0"/>
    <w:p w:rsidR="000F6EF0" w:rsidRDefault="000F6EF0" w:rsidP="000F6EF0"/>
    <w:p w:rsidR="000F6EF0" w:rsidRDefault="000F6EF0" w:rsidP="000F6EF0"/>
    <w:p w:rsidR="000F6EF0" w:rsidRDefault="000F6EF0" w:rsidP="000F6EF0">
      <w:pPr>
        <w:pStyle w:val="ListParagraph"/>
        <w:numPr>
          <w:ilvl w:val="0"/>
          <w:numId w:val="2"/>
        </w:numPr>
      </w:pPr>
      <w:r>
        <w:t>From your list, what aspects may be considered to be praiseworthy on Miller’s part?</w:t>
      </w:r>
    </w:p>
    <w:p w:rsidR="000F6EF0" w:rsidRDefault="000F6EF0" w:rsidP="000F6EF0"/>
    <w:p w:rsidR="000F6EF0" w:rsidRDefault="000F6EF0" w:rsidP="000F6EF0"/>
    <w:p w:rsidR="000F6EF0" w:rsidRDefault="000F6EF0" w:rsidP="000F6EF0"/>
    <w:p w:rsidR="000F6EF0" w:rsidRDefault="000F6EF0" w:rsidP="000F6EF0">
      <w:pPr>
        <w:pStyle w:val="ListParagraph"/>
        <w:numPr>
          <w:ilvl w:val="0"/>
          <w:numId w:val="2"/>
        </w:numPr>
      </w:pPr>
      <w:r>
        <w:t>What specific characters embody these traits?</w:t>
      </w:r>
    </w:p>
    <w:p w:rsidR="000F6EF0" w:rsidRDefault="000F6EF0" w:rsidP="000F6EF0">
      <w:pPr>
        <w:rPr>
          <w:rFonts w:ascii="Times New Roman" w:eastAsia="Times New Roman" w:hAnsi="Times New Roman" w:cs="Times New Roman"/>
        </w:rPr>
      </w:pPr>
      <w:r>
        <w:br w:type="page"/>
      </w:r>
    </w:p>
    <w:p w:rsidR="000F6EF0" w:rsidRPr="007E5492" w:rsidRDefault="000F6EF0" w:rsidP="000F6EF0">
      <w:pPr>
        <w:rPr>
          <w:rFonts w:ascii="Times New Roman" w:hAnsi="Times New Roman" w:cs="Times New Roman"/>
          <w:sz w:val="18"/>
          <w:szCs w:val="18"/>
        </w:rPr>
      </w:pPr>
      <w:bookmarkStart w:id="0" w:name="_GoBack"/>
      <w:bookmarkEnd w:id="0"/>
      <w:r w:rsidRPr="007E5492">
        <w:rPr>
          <w:rFonts w:ascii="Times New Roman" w:hAnsi="Times New Roman" w:cs="Times New Roman"/>
          <w:sz w:val="18"/>
          <w:szCs w:val="18"/>
        </w:rPr>
        <w:t>Name</w:t>
      </w:r>
      <w:proofErr w:type="gramStart"/>
      <w:r w:rsidRPr="007E5492">
        <w:rPr>
          <w:rFonts w:ascii="Times New Roman" w:hAnsi="Times New Roman" w:cs="Times New Roman"/>
          <w:sz w:val="18"/>
          <w:szCs w:val="18"/>
        </w:rPr>
        <w:t>:_</w:t>
      </w:r>
      <w:proofErr w:type="gramEnd"/>
      <w:r w:rsidRPr="007E5492">
        <w:rPr>
          <w:rFonts w:ascii="Times New Roman" w:hAnsi="Times New Roman" w:cs="Times New Roman"/>
          <w:sz w:val="18"/>
          <w:szCs w:val="18"/>
        </w:rPr>
        <w:t>_____________________________________</w:t>
      </w:r>
      <w:r w:rsidRPr="007E5492">
        <w:rPr>
          <w:rFonts w:ascii="Times New Roman" w:hAnsi="Times New Roman" w:cs="Times New Roman"/>
          <w:sz w:val="18"/>
          <w:szCs w:val="18"/>
        </w:rPr>
        <w:tab/>
      </w:r>
      <w:r w:rsidRPr="007E5492">
        <w:rPr>
          <w:rFonts w:ascii="Times New Roman" w:hAnsi="Times New Roman" w:cs="Times New Roman"/>
          <w:sz w:val="18"/>
          <w:szCs w:val="18"/>
        </w:rPr>
        <w:tab/>
      </w:r>
      <w:r w:rsidRPr="007E5492">
        <w:rPr>
          <w:rFonts w:ascii="Times New Roman" w:hAnsi="Times New Roman" w:cs="Times New Roman"/>
          <w:sz w:val="18"/>
          <w:szCs w:val="18"/>
        </w:rPr>
        <w:tab/>
        <w:t xml:space="preserve">                  Date:_________</w:t>
      </w:r>
    </w:p>
    <w:p w:rsidR="000F6EF0" w:rsidRPr="007E5492" w:rsidRDefault="000F6EF0" w:rsidP="000F6EF0">
      <w:pPr>
        <w:jc w:val="center"/>
        <w:rPr>
          <w:rFonts w:ascii="Times New Roman" w:hAnsi="Times New Roman" w:cs="Times New Roman"/>
          <w:sz w:val="18"/>
          <w:szCs w:val="18"/>
        </w:rPr>
      </w:pPr>
      <w:r w:rsidRPr="007E5492">
        <w:rPr>
          <w:rFonts w:ascii="Times New Roman" w:hAnsi="Times New Roman" w:cs="Times New Roman"/>
          <w:sz w:val="18"/>
          <w:szCs w:val="18"/>
        </w:rPr>
        <w:t>American Studies English</w:t>
      </w:r>
    </w:p>
    <w:p w:rsidR="000F6EF0" w:rsidRPr="007E5492" w:rsidRDefault="000F6EF0" w:rsidP="000F6EF0">
      <w:pPr>
        <w:jc w:val="center"/>
        <w:rPr>
          <w:rFonts w:ascii="Times New Roman" w:hAnsi="Times New Roman" w:cs="Times New Roman"/>
          <w:b/>
          <w:sz w:val="18"/>
          <w:szCs w:val="18"/>
        </w:rPr>
      </w:pPr>
      <w:r>
        <w:rPr>
          <w:rFonts w:ascii="Times New Roman" w:hAnsi="Times New Roman" w:cs="Times New Roman"/>
          <w:b/>
          <w:sz w:val="18"/>
          <w:szCs w:val="18"/>
        </w:rPr>
        <w:t>Human Nature Essay</w:t>
      </w:r>
    </w:p>
    <w:p w:rsidR="000F6EF0" w:rsidRPr="007E5492" w:rsidRDefault="000F6EF0" w:rsidP="000F6EF0">
      <w:pPr>
        <w:jc w:val="center"/>
        <w:rPr>
          <w:rFonts w:ascii="Times New Roman" w:hAnsi="Times New Roman" w:cs="Times New Roman"/>
          <w:sz w:val="18"/>
          <w:szCs w:val="18"/>
        </w:rPr>
      </w:pPr>
      <w:r>
        <w:rPr>
          <w:rFonts w:ascii="Times New Roman" w:hAnsi="Times New Roman" w:cs="Times New Roman"/>
          <w:i/>
          <w:sz w:val="18"/>
          <w:szCs w:val="18"/>
        </w:rPr>
        <w:t>The Crucible</w:t>
      </w:r>
      <w:r w:rsidRPr="007E5492">
        <w:rPr>
          <w:rFonts w:ascii="Times New Roman" w:hAnsi="Times New Roman" w:cs="Times New Roman"/>
          <w:sz w:val="18"/>
          <w:szCs w:val="18"/>
        </w:rPr>
        <w:t xml:space="preserve">: </w:t>
      </w:r>
      <w:r>
        <w:rPr>
          <w:rFonts w:ascii="Times New Roman" w:hAnsi="Times New Roman" w:cs="Times New Roman"/>
          <w:sz w:val="18"/>
          <w:szCs w:val="18"/>
        </w:rPr>
        <w:t>Miller’s Allegory for Human Nature and Good vs. Evil</w:t>
      </w:r>
      <w:r w:rsidRPr="007E5492">
        <w:rPr>
          <w:rFonts w:ascii="Times New Roman" w:hAnsi="Times New Roman" w:cs="Times New Roman"/>
          <w:sz w:val="18"/>
          <w:szCs w:val="18"/>
        </w:rPr>
        <w:t xml:space="preserve"> </w:t>
      </w:r>
    </w:p>
    <w:p w:rsidR="000F6EF0" w:rsidRPr="007E5492" w:rsidRDefault="000F6EF0" w:rsidP="000F6EF0">
      <w:pPr>
        <w:jc w:val="center"/>
        <w:rPr>
          <w:rFonts w:ascii="Times New Roman" w:hAnsi="Times New Roman" w:cs="Times New Roman"/>
          <w:b/>
          <w:sz w:val="18"/>
          <w:szCs w:val="18"/>
        </w:rPr>
      </w:pPr>
    </w:p>
    <w:tbl>
      <w:tblPr>
        <w:tblpPr w:leftFromText="180" w:rightFromText="180" w:vertAnchor="text" w:horzAnchor="margin" w:tblpXSpec="center" w:tblpY="302"/>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340"/>
        <w:gridCol w:w="2070"/>
        <w:gridCol w:w="1980"/>
        <w:gridCol w:w="1980"/>
      </w:tblGrid>
      <w:tr w:rsidR="000F6EF0" w:rsidRPr="00CB52CF" w:rsidTr="00EC068C">
        <w:trPr>
          <w:trHeight w:val="260"/>
        </w:trPr>
        <w:tc>
          <w:tcPr>
            <w:tcW w:w="1728" w:type="dxa"/>
          </w:tcPr>
          <w:p w:rsidR="000F6EF0" w:rsidRPr="00CB52CF" w:rsidRDefault="000F6EF0" w:rsidP="00EC068C">
            <w:pPr>
              <w:jc w:val="center"/>
              <w:rPr>
                <w:rFonts w:ascii="Times New Roman" w:hAnsi="Times New Roman" w:cs="Times New Roman"/>
                <w:b/>
                <w:sz w:val="20"/>
                <w:szCs w:val="20"/>
              </w:rPr>
            </w:pPr>
          </w:p>
        </w:tc>
        <w:tc>
          <w:tcPr>
            <w:tcW w:w="2340" w:type="dxa"/>
          </w:tcPr>
          <w:p w:rsidR="000F6EF0" w:rsidRPr="007E5492" w:rsidRDefault="000F6EF0" w:rsidP="00EC068C">
            <w:pPr>
              <w:rPr>
                <w:rFonts w:ascii="Times New Roman" w:hAnsi="Times New Roman" w:cs="Times New Roman"/>
                <w:b/>
                <w:sz w:val="22"/>
                <w:szCs w:val="20"/>
              </w:rPr>
            </w:pPr>
            <w:r w:rsidRPr="00CB52CF">
              <w:rPr>
                <w:rFonts w:ascii="Times New Roman" w:hAnsi="Times New Roman" w:cs="Times New Roman"/>
                <w:b/>
                <w:sz w:val="22"/>
                <w:szCs w:val="20"/>
              </w:rPr>
              <w:t>4</w:t>
            </w:r>
          </w:p>
        </w:tc>
        <w:tc>
          <w:tcPr>
            <w:tcW w:w="2070" w:type="dxa"/>
          </w:tcPr>
          <w:p w:rsidR="000F6EF0" w:rsidRPr="00CB52CF" w:rsidRDefault="000F6EF0" w:rsidP="00EC068C">
            <w:pPr>
              <w:rPr>
                <w:rFonts w:ascii="Times New Roman" w:hAnsi="Times New Roman" w:cs="Times New Roman"/>
                <w:b/>
                <w:sz w:val="22"/>
                <w:szCs w:val="16"/>
              </w:rPr>
            </w:pPr>
            <w:r w:rsidRPr="00CB52CF">
              <w:rPr>
                <w:rFonts w:ascii="Times New Roman" w:hAnsi="Times New Roman" w:cs="Times New Roman"/>
                <w:b/>
                <w:sz w:val="22"/>
                <w:szCs w:val="20"/>
              </w:rPr>
              <w:t xml:space="preserve">     3</w:t>
            </w:r>
          </w:p>
        </w:tc>
        <w:tc>
          <w:tcPr>
            <w:tcW w:w="1980" w:type="dxa"/>
          </w:tcPr>
          <w:p w:rsidR="000F6EF0" w:rsidRPr="00CB52CF" w:rsidRDefault="000F6EF0" w:rsidP="00EC068C">
            <w:pPr>
              <w:jc w:val="center"/>
              <w:rPr>
                <w:rFonts w:ascii="Times New Roman" w:hAnsi="Times New Roman" w:cs="Times New Roman"/>
                <w:b/>
                <w:sz w:val="22"/>
                <w:szCs w:val="16"/>
              </w:rPr>
            </w:pPr>
            <w:r w:rsidRPr="00CB52CF">
              <w:rPr>
                <w:rFonts w:ascii="Times New Roman" w:hAnsi="Times New Roman" w:cs="Times New Roman"/>
                <w:b/>
                <w:sz w:val="22"/>
                <w:szCs w:val="20"/>
              </w:rPr>
              <w:t>2</w:t>
            </w:r>
          </w:p>
        </w:tc>
        <w:tc>
          <w:tcPr>
            <w:tcW w:w="1980" w:type="dxa"/>
          </w:tcPr>
          <w:p w:rsidR="000F6EF0" w:rsidRPr="00CB52CF" w:rsidRDefault="000F6EF0" w:rsidP="00EC068C">
            <w:pPr>
              <w:jc w:val="center"/>
              <w:rPr>
                <w:rFonts w:ascii="Times New Roman" w:hAnsi="Times New Roman" w:cs="Times New Roman"/>
                <w:b/>
                <w:sz w:val="22"/>
                <w:szCs w:val="16"/>
              </w:rPr>
            </w:pPr>
            <w:r w:rsidRPr="00CB52CF">
              <w:rPr>
                <w:rFonts w:ascii="Times New Roman" w:hAnsi="Times New Roman" w:cs="Times New Roman"/>
                <w:b/>
                <w:sz w:val="22"/>
                <w:szCs w:val="20"/>
              </w:rPr>
              <w:t>1</w:t>
            </w:r>
          </w:p>
        </w:tc>
      </w:tr>
      <w:tr w:rsidR="000F6EF0" w:rsidRPr="007E5492" w:rsidTr="00EC068C">
        <w:trPr>
          <w:trHeight w:val="933"/>
        </w:trPr>
        <w:tc>
          <w:tcPr>
            <w:tcW w:w="1728" w:type="dxa"/>
          </w:tcPr>
          <w:p w:rsidR="000F6EF0" w:rsidRPr="007E5492" w:rsidRDefault="000F6EF0" w:rsidP="00EC068C">
            <w:pPr>
              <w:rPr>
                <w:rFonts w:ascii="Times New Roman" w:hAnsi="Times New Roman" w:cs="Times New Roman"/>
                <w:b/>
                <w:sz w:val="18"/>
                <w:szCs w:val="18"/>
              </w:rPr>
            </w:pPr>
          </w:p>
          <w:p w:rsidR="000F6EF0" w:rsidRPr="007E5492" w:rsidRDefault="000F6EF0" w:rsidP="00EC068C">
            <w:pPr>
              <w:rPr>
                <w:rFonts w:ascii="Times New Roman" w:hAnsi="Times New Roman" w:cs="Times New Roman"/>
                <w:b/>
                <w:sz w:val="18"/>
                <w:szCs w:val="18"/>
              </w:rPr>
            </w:pPr>
            <w:r w:rsidRPr="007E5492">
              <w:rPr>
                <w:rFonts w:ascii="Times New Roman" w:hAnsi="Times New Roman" w:cs="Times New Roman"/>
                <w:b/>
                <w:sz w:val="18"/>
                <w:szCs w:val="18"/>
              </w:rPr>
              <w:t>Main Idea/Analysis</w:t>
            </w:r>
          </w:p>
        </w:tc>
        <w:tc>
          <w:tcPr>
            <w:tcW w:w="2340" w:type="dxa"/>
          </w:tcPr>
          <w:p w:rsidR="000F6EF0" w:rsidRPr="007E5492" w:rsidRDefault="000F6EF0" w:rsidP="00EC068C">
            <w:pPr>
              <w:rPr>
                <w:rFonts w:ascii="Times New Roman" w:hAnsi="Times New Roman" w:cs="Times New Roman"/>
                <w:sz w:val="18"/>
                <w:szCs w:val="18"/>
              </w:rPr>
            </w:pPr>
          </w:p>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Main Idea is extremely well developed and demonstrates a strong understanding of the prompt; analysis is thorough and directly supports the MI. </w:t>
            </w:r>
          </w:p>
        </w:tc>
        <w:tc>
          <w:tcPr>
            <w:tcW w:w="2070" w:type="dxa"/>
          </w:tcPr>
          <w:p w:rsidR="000F6EF0" w:rsidRPr="007E5492" w:rsidRDefault="000F6EF0" w:rsidP="00EC068C">
            <w:pPr>
              <w:rPr>
                <w:rFonts w:ascii="Times New Roman" w:hAnsi="Times New Roman" w:cs="Times New Roman"/>
                <w:sz w:val="18"/>
                <w:szCs w:val="18"/>
              </w:rPr>
            </w:pPr>
          </w:p>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Main Idea is well developed and demonstrates a strong understanding of the prompt; analysis directly supports the MI.  </w:t>
            </w:r>
          </w:p>
        </w:tc>
        <w:tc>
          <w:tcPr>
            <w:tcW w:w="1980" w:type="dxa"/>
          </w:tcPr>
          <w:p w:rsidR="000F6EF0" w:rsidRPr="007E5492" w:rsidRDefault="000F6EF0" w:rsidP="00EC068C">
            <w:pPr>
              <w:rPr>
                <w:rFonts w:ascii="Times New Roman" w:hAnsi="Times New Roman" w:cs="Times New Roman"/>
                <w:sz w:val="18"/>
                <w:szCs w:val="18"/>
              </w:rPr>
            </w:pPr>
          </w:p>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Main Idea is clear, but may be lacking some development; some analysis does not directly support the MI. </w:t>
            </w:r>
          </w:p>
        </w:tc>
        <w:tc>
          <w:tcPr>
            <w:tcW w:w="1980" w:type="dxa"/>
          </w:tcPr>
          <w:p w:rsidR="000F6EF0" w:rsidRPr="007E5492" w:rsidRDefault="000F6EF0" w:rsidP="00EC068C">
            <w:pPr>
              <w:rPr>
                <w:rFonts w:ascii="Times New Roman" w:hAnsi="Times New Roman" w:cs="Times New Roman"/>
                <w:sz w:val="18"/>
                <w:szCs w:val="18"/>
              </w:rPr>
            </w:pPr>
          </w:p>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Main Idea is unclear and lacks development; analysis does not support the MI. </w:t>
            </w:r>
          </w:p>
        </w:tc>
      </w:tr>
      <w:tr w:rsidR="000F6EF0" w:rsidRPr="007E5492" w:rsidTr="00EC068C">
        <w:trPr>
          <w:trHeight w:val="933"/>
        </w:trPr>
        <w:tc>
          <w:tcPr>
            <w:tcW w:w="1728" w:type="dxa"/>
          </w:tcPr>
          <w:p w:rsidR="000F6EF0" w:rsidRPr="007E5492" w:rsidRDefault="000F6EF0" w:rsidP="00EC068C">
            <w:pPr>
              <w:rPr>
                <w:rFonts w:ascii="Times New Roman" w:hAnsi="Times New Roman" w:cs="Times New Roman"/>
                <w:b/>
                <w:sz w:val="18"/>
                <w:szCs w:val="18"/>
              </w:rPr>
            </w:pPr>
            <w:r w:rsidRPr="007E5492">
              <w:rPr>
                <w:rFonts w:ascii="Times New Roman" w:hAnsi="Times New Roman" w:cs="Times New Roman"/>
                <w:b/>
                <w:sz w:val="18"/>
                <w:szCs w:val="18"/>
              </w:rPr>
              <w:t>Organization and Structure</w:t>
            </w:r>
          </w:p>
          <w:p w:rsidR="000F6EF0" w:rsidRPr="007E5492" w:rsidRDefault="000F6EF0" w:rsidP="00EC068C">
            <w:pPr>
              <w:jc w:val="center"/>
              <w:rPr>
                <w:rFonts w:ascii="Times New Roman" w:hAnsi="Times New Roman" w:cs="Times New Roman"/>
                <w:sz w:val="18"/>
                <w:szCs w:val="18"/>
              </w:rPr>
            </w:pPr>
          </w:p>
        </w:tc>
        <w:tc>
          <w:tcPr>
            <w:tcW w:w="2340" w:type="dxa"/>
          </w:tcPr>
          <w:p w:rsidR="000F6EF0" w:rsidRPr="007E5492" w:rsidRDefault="000F6EF0" w:rsidP="00EC068C">
            <w:pPr>
              <w:rPr>
                <w:rFonts w:ascii="Times New Roman" w:hAnsi="Times New Roman" w:cs="Times New Roman"/>
                <w:sz w:val="18"/>
                <w:szCs w:val="18"/>
              </w:rPr>
            </w:pPr>
          </w:p>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Essay is extremely well organized; has complete and clear topic sentences that effectively answer the prompt; details follow in logical order.</w:t>
            </w:r>
          </w:p>
        </w:tc>
        <w:tc>
          <w:tcPr>
            <w:tcW w:w="2070" w:type="dxa"/>
          </w:tcPr>
          <w:p w:rsidR="000F6EF0" w:rsidRPr="007E5492" w:rsidRDefault="000F6EF0" w:rsidP="00EC068C">
            <w:pPr>
              <w:rPr>
                <w:rFonts w:ascii="Times New Roman" w:hAnsi="Times New Roman" w:cs="Times New Roman"/>
                <w:sz w:val="18"/>
                <w:szCs w:val="18"/>
              </w:rPr>
            </w:pPr>
          </w:p>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Essay is well-organized; mostly complete and clear topic sentences that effectively answer the prompt; most details follow in logical order.</w:t>
            </w:r>
          </w:p>
        </w:tc>
        <w:tc>
          <w:tcPr>
            <w:tcW w:w="1980" w:type="dxa"/>
          </w:tcPr>
          <w:p w:rsidR="000F6EF0" w:rsidRPr="007E5492" w:rsidRDefault="000F6EF0" w:rsidP="00EC068C">
            <w:pPr>
              <w:rPr>
                <w:rFonts w:ascii="Times New Roman" w:hAnsi="Times New Roman" w:cs="Times New Roman"/>
                <w:sz w:val="18"/>
                <w:szCs w:val="18"/>
              </w:rPr>
            </w:pPr>
          </w:p>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Essay may have 1-2 errors in organization; details follow in a somewhat logical order but there may be errors in topic sentence structure. </w:t>
            </w:r>
          </w:p>
        </w:tc>
        <w:tc>
          <w:tcPr>
            <w:tcW w:w="1980" w:type="dxa"/>
          </w:tcPr>
          <w:p w:rsidR="000F6EF0" w:rsidRPr="007E5492" w:rsidRDefault="000F6EF0" w:rsidP="00EC068C">
            <w:pPr>
              <w:rPr>
                <w:rFonts w:ascii="Times New Roman" w:hAnsi="Times New Roman" w:cs="Times New Roman"/>
                <w:sz w:val="18"/>
                <w:szCs w:val="18"/>
              </w:rPr>
            </w:pPr>
          </w:p>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Essay has inadequate topic sentences that do not effectively answer the prompt; details that follow are not in logical order.</w:t>
            </w:r>
          </w:p>
          <w:p w:rsidR="000F6EF0" w:rsidRPr="007E5492" w:rsidRDefault="000F6EF0" w:rsidP="00EC068C">
            <w:pPr>
              <w:rPr>
                <w:rFonts w:ascii="Times New Roman" w:hAnsi="Times New Roman" w:cs="Times New Roman"/>
                <w:sz w:val="18"/>
                <w:szCs w:val="18"/>
              </w:rPr>
            </w:pPr>
          </w:p>
        </w:tc>
      </w:tr>
      <w:tr w:rsidR="000F6EF0" w:rsidRPr="007E5492" w:rsidTr="00EC068C">
        <w:trPr>
          <w:trHeight w:val="2543"/>
        </w:trPr>
        <w:tc>
          <w:tcPr>
            <w:tcW w:w="1728" w:type="dxa"/>
          </w:tcPr>
          <w:p w:rsidR="000F6EF0" w:rsidRPr="007E5492" w:rsidRDefault="000F6EF0" w:rsidP="00EC068C">
            <w:pPr>
              <w:rPr>
                <w:rFonts w:ascii="Times New Roman" w:hAnsi="Times New Roman" w:cs="Times New Roman"/>
                <w:b/>
                <w:sz w:val="18"/>
                <w:szCs w:val="18"/>
              </w:rPr>
            </w:pPr>
            <w:r w:rsidRPr="007E5492">
              <w:rPr>
                <w:rFonts w:ascii="Times New Roman" w:hAnsi="Times New Roman" w:cs="Times New Roman"/>
                <w:b/>
                <w:sz w:val="18"/>
                <w:szCs w:val="18"/>
              </w:rPr>
              <w:t xml:space="preserve">Style: Word Choice and Sentence Structure </w:t>
            </w:r>
          </w:p>
        </w:tc>
        <w:tc>
          <w:tcPr>
            <w:tcW w:w="2340" w:type="dxa"/>
          </w:tcPr>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Essay includes varied word choice and sophisticated and appropriately used vocabulary words; sentence structure is varied and contributes to the overall fluidity of the essay. </w:t>
            </w:r>
          </w:p>
        </w:tc>
        <w:tc>
          <w:tcPr>
            <w:tcW w:w="2070" w:type="dxa"/>
          </w:tcPr>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Word choice in the essay is generally varied, sophisticated vocabulary is incorporated throughout most of the paper although 1-2 words may need to be revised; sentence structure is generally varied, but 1-2 passages of the essay may be somewhat choppy. </w:t>
            </w:r>
          </w:p>
        </w:tc>
        <w:tc>
          <w:tcPr>
            <w:tcW w:w="1980" w:type="dxa"/>
          </w:tcPr>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Some words are repeated continuously throughout the essay; there is a need for more sophisticated vocabulary; sentence structure lacks variation in 3-4 passages and creates a sense of choppiness to the essay. </w:t>
            </w:r>
          </w:p>
        </w:tc>
        <w:tc>
          <w:tcPr>
            <w:tcW w:w="1980" w:type="dxa"/>
          </w:tcPr>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Essay lacks the incorporation of sophisticated vocabulary and varied sentence structure. </w:t>
            </w:r>
          </w:p>
        </w:tc>
      </w:tr>
    </w:tbl>
    <w:tbl>
      <w:tblPr>
        <w:tblpPr w:leftFromText="180" w:rightFromText="180" w:vertAnchor="text" w:horzAnchor="margin" w:tblpXSpec="center" w:tblpY="6242"/>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340"/>
        <w:gridCol w:w="2070"/>
        <w:gridCol w:w="1980"/>
        <w:gridCol w:w="1980"/>
      </w:tblGrid>
      <w:tr w:rsidR="000F6EF0" w:rsidRPr="007E5492" w:rsidTr="00EC068C">
        <w:trPr>
          <w:trHeight w:val="933"/>
        </w:trPr>
        <w:tc>
          <w:tcPr>
            <w:tcW w:w="1728" w:type="dxa"/>
          </w:tcPr>
          <w:p w:rsidR="000F6EF0" w:rsidRPr="007E5492" w:rsidRDefault="000F6EF0" w:rsidP="00EC068C">
            <w:pPr>
              <w:rPr>
                <w:rFonts w:ascii="Times New Roman" w:hAnsi="Times New Roman" w:cs="Times New Roman"/>
                <w:b/>
                <w:sz w:val="18"/>
                <w:szCs w:val="18"/>
              </w:rPr>
            </w:pPr>
            <w:r w:rsidRPr="007E5492">
              <w:rPr>
                <w:rFonts w:ascii="Times New Roman" w:hAnsi="Times New Roman" w:cs="Times New Roman"/>
                <w:b/>
                <w:sz w:val="18"/>
                <w:szCs w:val="18"/>
              </w:rPr>
              <w:t xml:space="preserve">Grammar &amp; Spelling (Conventions) </w:t>
            </w:r>
          </w:p>
        </w:tc>
        <w:tc>
          <w:tcPr>
            <w:tcW w:w="2340" w:type="dxa"/>
          </w:tcPr>
          <w:p w:rsidR="000F6EF0" w:rsidRPr="007E5492" w:rsidRDefault="000F6EF0" w:rsidP="00EC068C">
            <w:pPr>
              <w:rPr>
                <w:rFonts w:ascii="Times New Roman" w:hAnsi="Times New Roman" w:cs="Times New Roman"/>
                <w:sz w:val="18"/>
                <w:szCs w:val="18"/>
              </w:rPr>
            </w:pPr>
          </w:p>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Writer makes no errors in grammar or spelling that distract the reader from the content of the essay. </w:t>
            </w:r>
          </w:p>
        </w:tc>
        <w:tc>
          <w:tcPr>
            <w:tcW w:w="2070" w:type="dxa"/>
          </w:tcPr>
          <w:p w:rsidR="000F6EF0" w:rsidRPr="007E5492" w:rsidRDefault="000F6EF0" w:rsidP="00EC068C">
            <w:pPr>
              <w:rPr>
                <w:rFonts w:ascii="Times New Roman" w:hAnsi="Times New Roman" w:cs="Times New Roman"/>
                <w:sz w:val="18"/>
                <w:szCs w:val="18"/>
              </w:rPr>
            </w:pPr>
          </w:p>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Writer makes 1-2 errors in grammar or spelling that distract the reader from the content of the essay. </w:t>
            </w:r>
          </w:p>
        </w:tc>
        <w:tc>
          <w:tcPr>
            <w:tcW w:w="1980" w:type="dxa"/>
          </w:tcPr>
          <w:p w:rsidR="000F6EF0" w:rsidRPr="007E5492" w:rsidRDefault="000F6EF0" w:rsidP="00EC068C">
            <w:pPr>
              <w:rPr>
                <w:rFonts w:ascii="Times New Roman" w:hAnsi="Times New Roman" w:cs="Times New Roman"/>
                <w:sz w:val="18"/>
                <w:szCs w:val="18"/>
              </w:rPr>
            </w:pPr>
          </w:p>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Writer makes 3-4 errors in grammar or spelling that distract the reader from the content of the essay. </w:t>
            </w:r>
          </w:p>
        </w:tc>
        <w:tc>
          <w:tcPr>
            <w:tcW w:w="1980" w:type="dxa"/>
          </w:tcPr>
          <w:p w:rsidR="000F6EF0" w:rsidRPr="007E5492" w:rsidRDefault="000F6EF0" w:rsidP="00EC068C">
            <w:pPr>
              <w:rPr>
                <w:rFonts w:ascii="Times New Roman" w:hAnsi="Times New Roman" w:cs="Times New Roman"/>
                <w:sz w:val="18"/>
                <w:szCs w:val="18"/>
              </w:rPr>
            </w:pPr>
          </w:p>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Writer makes more than 4 errors in grammar or spelling that distract the reader from the content of the essay. </w:t>
            </w:r>
          </w:p>
        </w:tc>
      </w:tr>
      <w:tr w:rsidR="000F6EF0" w:rsidRPr="007E5492" w:rsidTr="00EC068C">
        <w:trPr>
          <w:trHeight w:val="933"/>
        </w:trPr>
        <w:tc>
          <w:tcPr>
            <w:tcW w:w="1728" w:type="dxa"/>
          </w:tcPr>
          <w:p w:rsidR="000F6EF0" w:rsidRPr="007E5492" w:rsidRDefault="000F6EF0" w:rsidP="00EC068C">
            <w:pPr>
              <w:rPr>
                <w:rFonts w:ascii="Times New Roman" w:hAnsi="Times New Roman" w:cs="Times New Roman"/>
                <w:b/>
                <w:sz w:val="18"/>
                <w:szCs w:val="18"/>
              </w:rPr>
            </w:pPr>
            <w:r w:rsidRPr="007E5492">
              <w:rPr>
                <w:rFonts w:ascii="Times New Roman" w:hAnsi="Times New Roman" w:cs="Times New Roman"/>
                <w:b/>
                <w:sz w:val="18"/>
                <w:szCs w:val="18"/>
              </w:rPr>
              <w:t xml:space="preserve">MLA Format/Elements of the Writing Process </w:t>
            </w:r>
          </w:p>
        </w:tc>
        <w:tc>
          <w:tcPr>
            <w:tcW w:w="2340" w:type="dxa"/>
          </w:tcPr>
          <w:p w:rsidR="000F6EF0" w:rsidRPr="007E5492" w:rsidRDefault="000F6EF0" w:rsidP="00EC068C">
            <w:pPr>
              <w:rPr>
                <w:rFonts w:ascii="Times New Roman" w:hAnsi="Times New Roman" w:cs="Times New Roman"/>
                <w:sz w:val="18"/>
                <w:szCs w:val="18"/>
              </w:rPr>
            </w:pPr>
          </w:p>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Assignment is in MLA format and all elements of the writing process are included. </w:t>
            </w:r>
          </w:p>
        </w:tc>
        <w:tc>
          <w:tcPr>
            <w:tcW w:w="2070" w:type="dxa"/>
          </w:tcPr>
          <w:p w:rsidR="000F6EF0" w:rsidRPr="007E5492" w:rsidRDefault="000F6EF0" w:rsidP="00EC068C">
            <w:pPr>
              <w:rPr>
                <w:rFonts w:ascii="Times New Roman" w:hAnsi="Times New Roman" w:cs="Times New Roman"/>
                <w:sz w:val="18"/>
                <w:szCs w:val="18"/>
              </w:rPr>
            </w:pPr>
          </w:p>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1-2 mistakes in MLA format; some elements of the writing process may be missing. </w:t>
            </w:r>
          </w:p>
        </w:tc>
        <w:tc>
          <w:tcPr>
            <w:tcW w:w="1980" w:type="dxa"/>
          </w:tcPr>
          <w:p w:rsidR="000F6EF0" w:rsidRPr="007E5492" w:rsidRDefault="000F6EF0" w:rsidP="00EC068C">
            <w:pPr>
              <w:rPr>
                <w:rFonts w:ascii="Times New Roman" w:hAnsi="Times New Roman" w:cs="Times New Roman"/>
                <w:sz w:val="18"/>
                <w:szCs w:val="18"/>
              </w:rPr>
            </w:pPr>
          </w:p>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3-4 mistakes in MLA format; some elements of the writing process may be missing. </w:t>
            </w:r>
          </w:p>
        </w:tc>
        <w:tc>
          <w:tcPr>
            <w:tcW w:w="1980" w:type="dxa"/>
          </w:tcPr>
          <w:p w:rsidR="000F6EF0" w:rsidRPr="007E5492" w:rsidRDefault="000F6EF0" w:rsidP="00EC068C">
            <w:pPr>
              <w:rPr>
                <w:rFonts w:ascii="Times New Roman" w:hAnsi="Times New Roman" w:cs="Times New Roman"/>
                <w:sz w:val="18"/>
                <w:szCs w:val="18"/>
              </w:rPr>
            </w:pPr>
          </w:p>
          <w:p w:rsidR="000F6EF0" w:rsidRPr="007E5492" w:rsidRDefault="000F6EF0" w:rsidP="00EC068C">
            <w:pPr>
              <w:rPr>
                <w:rFonts w:ascii="Times New Roman" w:hAnsi="Times New Roman" w:cs="Times New Roman"/>
                <w:sz w:val="18"/>
                <w:szCs w:val="18"/>
              </w:rPr>
            </w:pPr>
            <w:r w:rsidRPr="007E5492">
              <w:rPr>
                <w:rFonts w:ascii="Times New Roman" w:hAnsi="Times New Roman" w:cs="Times New Roman"/>
                <w:sz w:val="18"/>
                <w:szCs w:val="18"/>
              </w:rPr>
              <w:t xml:space="preserve">Numerous mistakes in MLA format. Many elements of the writing process are not present. </w:t>
            </w:r>
          </w:p>
        </w:tc>
      </w:tr>
    </w:tbl>
    <w:p w:rsidR="000F6EF0" w:rsidRDefault="000F6EF0" w:rsidP="000F6EF0">
      <w:pPr>
        <w:jc w:val="center"/>
        <w:rPr>
          <w:rFonts w:ascii="Times New Roman" w:hAnsi="Times New Roman" w:cs="Times New Roman"/>
          <w:b/>
          <w:sz w:val="22"/>
        </w:rPr>
      </w:pPr>
      <w:r>
        <w:rPr>
          <w:rFonts w:ascii="Times New Roman" w:hAnsi="Times New Roman" w:cs="Times New Roman"/>
          <w:b/>
          <w:sz w:val="22"/>
        </w:rPr>
        <w:t xml:space="preserve">RUBRIC   </w:t>
      </w:r>
    </w:p>
    <w:p w:rsidR="000F6EF0" w:rsidRPr="000F6EF0" w:rsidRDefault="000F6EF0" w:rsidP="000F6EF0">
      <w:pPr>
        <w:ind w:left="2880" w:firstLine="720"/>
        <w:rPr>
          <w:rFonts w:ascii="Times New Roman" w:hAnsi="Times New Roman" w:cs="Times New Roman"/>
          <w:b/>
          <w:sz w:val="17"/>
          <w:szCs w:val="17"/>
        </w:rPr>
      </w:pPr>
      <w:r w:rsidRPr="000F6EF0">
        <w:rPr>
          <w:rFonts w:ascii="Times New Roman" w:hAnsi="Times New Roman" w:cs="Times New Roman"/>
          <w:b/>
          <w:sz w:val="17"/>
          <w:szCs w:val="17"/>
        </w:rPr>
        <w:t>SUMMATIVE FEEDBACK</w:t>
      </w:r>
    </w:p>
    <w:tbl>
      <w:tblPr>
        <w:tblStyle w:val="TableGrid"/>
        <w:tblW w:w="10080" w:type="dxa"/>
        <w:tblInd w:w="-365" w:type="dxa"/>
        <w:tblLook w:val="04A0" w:firstRow="1" w:lastRow="0" w:firstColumn="1" w:lastColumn="0" w:noHBand="0" w:noVBand="1"/>
      </w:tblPr>
      <w:tblGrid>
        <w:gridCol w:w="4039"/>
        <w:gridCol w:w="6041"/>
      </w:tblGrid>
      <w:tr w:rsidR="000F6EF0" w:rsidRPr="000F6EF0" w:rsidTr="000F6EF0">
        <w:tc>
          <w:tcPr>
            <w:tcW w:w="4039" w:type="dxa"/>
          </w:tcPr>
          <w:p w:rsidR="000F6EF0" w:rsidRPr="000F6EF0" w:rsidRDefault="000F6EF0" w:rsidP="00EC068C">
            <w:pPr>
              <w:rPr>
                <w:rFonts w:ascii="Times New Roman" w:hAnsi="Times New Roman" w:cs="Times New Roman"/>
                <w:b/>
                <w:sz w:val="17"/>
                <w:szCs w:val="17"/>
              </w:rPr>
            </w:pPr>
            <w:r w:rsidRPr="000F6EF0">
              <w:rPr>
                <w:rFonts w:ascii="Times New Roman" w:hAnsi="Times New Roman" w:cs="Times New Roman"/>
                <w:b/>
                <w:sz w:val="17"/>
                <w:szCs w:val="17"/>
              </w:rPr>
              <w:t>STRENGTHS</w:t>
            </w:r>
          </w:p>
        </w:tc>
        <w:tc>
          <w:tcPr>
            <w:tcW w:w="6041" w:type="dxa"/>
          </w:tcPr>
          <w:p w:rsidR="000F6EF0" w:rsidRPr="000F6EF0" w:rsidRDefault="000F6EF0" w:rsidP="00EC068C">
            <w:pPr>
              <w:rPr>
                <w:rFonts w:ascii="Times New Roman" w:hAnsi="Times New Roman" w:cs="Times New Roman"/>
                <w:b/>
                <w:sz w:val="17"/>
                <w:szCs w:val="17"/>
              </w:rPr>
            </w:pPr>
            <w:r w:rsidRPr="000F6EF0">
              <w:rPr>
                <w:rFonts w:ascii="Times New Roman" w:hAnsi="Times New Roman" w:cs="Times New Roman"/>
                <w:b/>
                <w:sz w:val="17"/>
                <w:szCs w:val="17"/>
              </w:rPr>
              <w:t>AREAS TO IMPROVE</w:t>
            </w:r>
          </w:p>
        </w:tc>
      </w:tr>
      <w:tr w:rsidR="000F6EF0" w:rsidRPr="000F6EF0" w:rsidTr="000F6EF0">
        <w:trPr>
          <w:trHeight w:val="2852"/>
        </w:trPr>
        <w:tc>
          <w:tcPr>
            <w:tcW w:w="4039" w:type="dxa"/>
          </w:tcPr>
          <w:p w:rsidR="000F6EF0" w:rsidRPr="000F6EF0" w:rsidRDefault="000F6EF0" w:rsidP="00EC068C">
            <w:pPr>
              <w:rPr>
                <w:rFonts w:ascii="Times New Roman" w:hAnsi="Times New Roman" w:cs="Times New Roman"/>
                <w:sz w:val="17"/>
                <w:szCs w:val="17"/>
              </w:rPr>
            </w:pPr>
          </w:p>
          <w:p w:rsidR="000F6EF0" w:rsidRPr="000F6EF0" w:rsidRDefault="000F6EF0" w:rsidP="00EC068C">
            <w:pPr>
              <w:rPr>
                <w:rFonts w:ascii="Times New Roman" w:hAnsi="Times New Roman" w:cs="Times New Roman"/>
                <w:sz w:val="17"/>
                <w:szCs w:val="17"/>
              </w:rPr>
            </w:pPr>
            <w:r w:rsidRPr="000F6EF0">
              <w:rPr>
                <w:rFonts w:ascii="Times New Roman" w:hAnsi="Times New Roman" w:cs="Times New Roman"/>
                <w:sz w:val="17"/>
                <w:szCs w:val="17"/>
              </w:rPr>
              <w:t xml:space="preserve">_____ Your essay is well organized, and your MI is clear and developed. </w:t>
            </w:r>
          </w:p>
          <w:p w:rsidR="000F6EF0" w:rsidRPr="000F6EF0" w:rsidRDefault="000F6EF0" w:rsidP="00EC068C">
            <w:pPr>
              <w:rPr>
                <w:rFonts w:ascii="Times New Roman" w:hAnsi="Times New Roman" w:cs="Times New Roman"/>
                <w:sz w:val="17"/>
                <w:szCs w:val="17"/>
              </w:rPr>
            </w:pPr>
          </w:p>
          <w:p w:rsidR="000F6EF0" w:rsidRPr="000F6EF0" w:rsidRDefault="000F6EF0" w:rsidP="00EC068C">
            <w:pPr>
              <w:rPr>
                <w:rFonts w:ascii="Times New Roman" w:hAnsi="Times New Roman" w:cs="Times New Roman"/>
                <w:sz w:val="17"/>
                <w:szCs w:val="17"/>
              </w:rPr>
            </w:pPr>
            <w:r w:rsidRPr="000F6EF0">
              <w:rPr>
                <w:rFonts w:ascii="Times New Roman" w:hAnsi="Times New Roman" w:cs="Times New Roman"/>
                <w:sz w:val="17"/>
                <w:szCs w:val="17"/>
              </w:rPr>
              <w:t>_____ Strong incorporation of textual evidence.</w:t>
            </w:r>
          </w:p>
          <w:p w:rsidR="000F6EF0" w:rsidRPr="000F6EF0" w:rsidRDefault="000F6EF0" w:rsidP="00EC068C">
            <w:pPr>
              <w:rPr>
                <w:rFonts w:ascii="Times New Roman" w:hAnsi="Times New Roman" w:cs="Times New Roman"/>
                <w:sz w:val="17"/>
                <w:szCs w:val="17"/>
              </w:rPr>
            </w:pPr>
          </w:p>
          <w:p w:rsidR="000F6EF0" w:rsidRPr="000F6EF0" w:rsidRDefault="000F6EF0" w:rsidP="00EC068C">
            <w:pPr>
              <w:rPr>
                <w:rFonts w:ascii="Times New Roman" w:hAnsi="Times New Roman" w:cs="Times New Roman"/>
                <w:sz w:val="17"/>
                <w:szCs w:val="17"/>
              </w:rPr>
            </w:pPr>
            <w:r w:rsidRPr="000F6EF0">
              <w:rPr>
                <w:rFonts w:ascii="Times New Roman" w:hAnsi="Times New Roman" w:cs="Times New Roman"/>
                <w:sz w:val="17"/>
                <w:szCs w:val="17"/>
              </w:rPr>
              <w:t>_____ Good initial analysis points.</w:t>
            </w:r>
          </w:p>
          <w:p w:rsidR="000F6EF0" w:rsidRPr="000F6EF0" w:rsidRDefault="000F6EF0" w:rsidP="00EC068C">
            <w:pPr>
              <w:rPr>
                <w:rFonts w:ascii="Times New Roman" w:hAnsi="Times New Roman" w:cs="Times New Roman"/>
                <w:sz w:val="17"/>
                <w:szCs w:val="17"/>
              </w:rPr>
            </w:pPr>
          </w:p>
          <w:p w:rsidR="000F6EF0" w:rsidRPr="000F6EF0" w:rsidRDefault="000F6EF0" w:rsidP="00EC068C">
            <w:pPr>
              <w:rPr>
                <w:rFonts w:ascii="Times New Roman" w:hAnsi="Times New Roman" w:cs="Times New Roman"/>
                <w:sz w:val="17"/>
                <w:szCs w:val="17"/>
              </w:rPr>
            </w:pPr>
            <w:r w:rsidRPr="000F6EF0">
              <w:rPr>
                <w:rFonts w:ascii="Times New Roman" w:hAnsi="Times New Roman" w:cs="Times New Roman"/>
                <w:sz w:val="17"/>
                <w:szCs w:val="17"/>
              </w:rPr>
              <w:t>_____ Meaningful and relevant connections in your RFS.</w:t>
            </w:r>
          </w:p>
          <w:p w:rsidR="000F6EF0" w:rsidRPr="000F6EF0" w:rsidRDefault="000F6EF0" w:rsidP="00EC068C">
            <w:pPr>
              <w:rPr>
                <w:rFonts w:ascii="Times New Roman" w:hAnsi="Times New Roman" w:cs="Times New Roman"/>
                <w:sz w:val="17"/>
                <w:szCs w:val="17"/>
              </w:rPr>
            </w:pPr>
          </w:p>
          <w:p w:rsidR="000F6EF0" w:rsidRPr="000F6EF0" w:rsidRDefault="000F6EF0" w:rsidP="00EC068C">
            <w:pPr>
              <w:rPr>
                <w:rFonts w:ascii="Times New Roman" w:hAnsi="Times New Roman" w:cs="Times New Roman"/>
                <w:sz w:val="17"/>
                <w:szCs w:val="17"/>
              </w:rPr>
            </w:pPr>
            <w:r w:rsidRPr="000F6EF0">
              <w:rPr>
                <w:rFonts w:ascii="Times New Roman" w:hAnsi="Times New Roman" w:cs="Times New Roman"/>
                <w:sz w:val="17"/>
                <w:szCs w:val="17"/>
              </w:rPr>
              <w:t>_____ Precise attention to MLA and the writing process.</w:t>
            </w:r>
          </w:p>
          <w:p w:rsidR="000F6EF0" w:rsidRPr="000F6EF0" w:rsidRDefault="000F6EF0" w:rsidP="00EC068C">
            <w:pPr>
              <w:rPr>
                <w:rFonts w:ascii="Times New Roman" w:hAnsi="Times New Roman" w:cs="Times New Roman"/>
                <w:sz w:val="17"/>
                <w:szCs w:val="17"/>
              </w:rPr>
            </w:pPr>
          </w:p>
        </w:tc>
        <w:tc>
          <w:tcPr>
            <w:tcW w:w="6041" w:type="dxa"/>
          </w:tcPr>
          <w:p w:rsidR="000F6EF0" w:rsidRPr="000F6EF0" w:rsidRDefault="000F6EF0" w:rsidP="00EC068C">
            <w:pPr>
              <w:rPr>
                <w:rFonts w:ascii="Times New Roman" w:hAnsi="Times New Roman" w:cs="Times New Roman"/>
                <w:sz w:val="17"/>
                <w:szCs w:val="17"/>
              </w:rPr>
            </w:pPr>
          </w:p>
          <w:p w:rsidR="000F6EF0" w:rsidRPr="000F6EF0" w:rsidRDefault="000F6EF0" w:rsidP="00EC068C">
            <w:pPr>
              <w:rPr>
                <w:rFonts w:ascii="Times New Roman" w:hAnsi="Times New Roman" w:cs="Times New Roman"/>
                <w:sz w:val="17"/>
                <w:szCs w:val="17"/>
              </w:rPr>
            </w:pPr>
            <w:r w:rsidRPr="000F6EF0">
              <w:rPr>
                <w:rFonts w:ascii="Times New Roman" w:hAnsi="Times New Roman" w:cs="Times New Roman"/>
                <w:sz w:val="17"/>
                <w:szCs w:val="17"/>
              </w:rPr>
              <w:t>_____ Develop background information in introduction paragraph.</w:t>
            </w:r>
          </w:p>
          <w:p w:rsidR="000F6EF0" w:rsidRPr="000F6EF0" w:rsidRDefault="000F6EF0" w:rsidP="00EC068C">
            <w:pPr>
              <w:rPr>
                <w:rFonts w:ascii="Times New Roman" w:hAnsi="Times New Roman" w:cs="Times New Roman"/>
                <w:sz w:val="17"/>
                <w:szCs w:val="17"/>
              </w:rPr>
            </w:pPr>
          </w:p>
          <w:p w:rsidR="000F6EF0" w:rsidRPr="000F6EF0" w:rsidRDefault="000F6EF0" w:rsidP="00EC068C">
            <w:pPr>
              <w:rPr>
                <w:rFonts w:ascii="Times New Roman" w:hAnsi="Times New Roman" w:cs="Times New Roman"/>
                <w:sz w:val="17"/>
                <w:szCs w:val="17"/>
              </w:rPr>
            </w:pPr>
            <w:r w:rsidRPr="000F6EF0">
              <w:rPr>
                <w:rFonts w:ascii="Times New Roman" w:hAnsi="Times New Roman" w:cs="Times New Roman"/>
                <w:sz w:val="17"/>
                <w:szCs w:val="17"/>
              </w:rPr>
              <w:t>_____ Pay attention to organization, specifically topic sentence structure and concluding sentence structure.</w:t>
            </w:r>
          </w:p>
          <w:p w:rsidR="000F6EF0" w:rsidRPr="000F6EF0" w:rsidRDefault="000F6EF0" w:rsidP="00EC068C">
            <w:pPr>
              <w:rPr>
                <w:rFonts w:ascii="Times New Roman" w:hAnsi="Times New Roman" w:cs="Times New Roman"/>
                <w:sz w:val="17"/>
                <w:szCs w:val="17"/>
              </w:rPr>
            </w:pPr>
          </w:p>
          <w:p w:rsidR="000F6EF0" w:rsidRPr="000F6EF0" w:rsidRDefault="000F6EF0" w:rsidP="00EC068C">
            <w:pPr>
              <w:rPr>
                <w:rFonts w:ascii="Times New Roman" w:hAnsi="Times New Roman" w:cs="Times New Roman"/>
                <w:sz w:val="17"/>
                <w:szCs w:val="17"/>
              </w:rPr>
            </w:pPr>
            <w:r w:rsidRPr="000F6EF0">
              <w:rPr>
                <w:rFonts w:ascii="Times New Roman" w:hAnsi="Times New Roman" w:cs="Times New Roman"/>
                <w:sz w:val="17"/>
                <w:szCs w:val="17"/>
              </w:rPr>
              <w:t xml:space="preserve">_____ Support your MI by clarifying and building line of development. </w:t>
            </w:r>
          </w:p>
          <w:p w:rsidR="000F6EF0" w:rsidRPr="000F6EF0" w:rsidRDefault="000F6EF0" w:rsidP="00EC068C">
            <w:pPr>
              <w:rPr>
                <w:rFonts w:ascii="Times New Roman" w:hAnsi="Times New Roman" w:cs="Times New Roman"/>
                <w:sz w:val="17"/>
                <w:szCs w:val="17"/>
              </w:rPr>
            </w:pPr>
          </w:p>
          <w:p w:rsidR="000F6EF0" w:rsidRPr="000F6EF0" w:rsidRDefault="000F6EF0" w:rsidP="00EC068C">
            <w:pPr>
              <w:rPr>
                <w:rFonts w:ascii="Times New Roman" w:hAnsi="Times New Roman" w:cs="Times New Roman"/>
                <w:sz w:val="17"/>
                <w:szCs w:val="17"/>
              </w:rPr>
            </w:pPr>
            <w:r w:rsidRPr="000F6EF0">
              <w:rPr>
                <w:rFonts w:ascii="Times New Roman" w:hAnsi="Times New Roman" w:cs="Times New Roman"/>
                <w:sz w:val="17"/>
                <w:szCs w:val="17"/>
              </w:rPr>
              <w:t>_____ Develop more dynamic word choice and sentence structure.</w:t>
            </w:r>
          </w:p>
          <w:p w:rsidR="000F6EF0" w:rsidRPr="000F6EF0" w:rsidRDefault="000F6EF0" w:rsidP="00EC068C">
            <w:pPr>
              <w:rPr>
                <w:rFonts w:ascii="Times New Roman" w:hAnsi="Times New Roman" w:cs="Times New Roman"/>
                <w:sz w:val="17"/>
                <w:szCs w:val="17"/>
              </w:rPr>
            </w:pPr>
          </w:p>
          <w:p w:rsidR="000F6EF0" w:rsidRPr="000F6EF0" w:rsidRDefault="000F6EF0" w:rsidP="00EC068C">
            <w:pPr>
              <w:rPr>
                <w:rFonts w:ascii="Times New Roman" w:hAnsi="Times New Roman" w:cs="Times New Roman"/>
                <w:sz w:val="17"/>
                <w:szCs w:val="17"/>
              </w:rPr>
            </w:pPr>
            <w:r w:rsidRPr="000F6EF0">
              <w:rPr>
                <w:rFonts w:ascii="Times New Roman" w:hAnsi="Times New Roman" w:cs="Times New Roman"/>
                <w:sz w:val="17"/>
                <w:szCs w:val="17"/>
              </w:rPr>
              <w:t xml:space="preserve">_____ Enrich your RFS by placing the text in a larger context. </w:t>
            </w:r>
          </w:p>
          <w:p w:rsidR="000F6EF0" w:rsidRPr="000F6EF0" w:rsidRDefault="000F6EF0" w:rsidP="00EC068C">
            <w:pPr>
              <w:rPr>
                <w:rFonts w:ascii="Times New Roman" w:hAnsi="Times New Roman" w:cs="Times New Roman"/>
                <w:sz w:val="17"/>
                <w:szCs w:val="17"/>
              </w:rPr>
            </w:pPr>
          </w:p>
          <w:p w:rsidR="000F6EF0" w:rsidRDefault="000F6EF0" w:rsidP="00EC068C">
            <w:pPr>
              <w:rPr>
                <w:rFonts w:ascii="Times New Roman" w:hAnsi="Times New Roman" w:cs="Times New Roman"/>
                <w:sz w:val="17"/>
                <w:szCs w:val="17"/>
              </w:rPr>
            </w:pPr>
            <w:r w:rsidRPr="000F6EF0">
              <w:rPr>
                <w:rFonts w:ascii="Times New Roman" w:hAnsi="Times New Roman" w:cs="Times New Roman"/>
                <w:sz w:val="17"/>
                <w:szCs w:val="17"/>
              </w:rPr>
              <w:t>_____ Be consistent with MLA and formatting rules.</w:t>
            </w:r>
          </w:p>
          <w:p w:rsidR="000F6EF0" w:rsidRPr="000F6EF0" w:rsidRDefault="000F6EF0" w:rsidP="00EC068C">
            <w:pPr>
              <w:rPr>
                <w:rFonts w:ascii="Times New Roman" w:hAnsi="Times New Roman" w:cs="Times New Roman"/>
                <w:sz w:val="17"/>
                <w:szCs w:val="17"/>
              </w:rPr>
            </w:pPr>
          </w:p>
          <w:p w:rsidR="000F6EF0" w:rsidRPr="000F6EF0" w:rsidRDefault="000F6EF0" w:rsidP="00EC068C">
            <w:pPr>
              <w:rPr>
                <w:rFonts w:ascii="Times New Roman" w:hAnsi="Times New Roman" w:cs="Times New Roman"/>
                <w:sz w:val="17"/>
                <w:szCs w:val="17"/>
              </w:rPr>
            </w:pPr>
            <w:r w:rsidRPr="000F6EF0">
              <w:rPr>
                <w:rFonts w:ascii="Times New Roman" w:hAnsi="Times New Roman" w:cs="Times New Roman"/>
                <w:sz w:val="17"/>
                <w:szCs w:val="17"/>
              </w:rPr>
              <w:t>_____ Proofread to be aware of issues with spelling, grammar and mechanics.</w:t>
            </w:r>
          </w:p>
        </w:tc>
      </w:tr>
    </w:tbl>
    <w:p w:rsidR="002123FD" w:rsidRDefault="000F6EF0" w:rsidP="000F6EF0"/>
    <w:sectPr w:rsidR="0021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62037"/>
    <w:multiLevelType w:val="hybridMultilevel"/>
    <w:tmpl w:val="61161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E00C2"/>
    <w:multiLevelType w:val="hybridMultilevel"/>
    <w:tmpl w:val="7E5288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F0"/>
    <w:rsid w:val="000F6EF0"/>
    <w:rsid w:val="001A122B"/>
    <w:rsid w:val="0066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FAAAF-9776-42BD-8323-646ECF2C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EF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6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EF0"/>
    <w:rPr>
      <w:rFonts w:ascii="Segoe UI" w:hAnsi="Segoe UI" w:cs="Segoe UI"/>
      <w:sz w:val="18"/>
      <w:szCs w:val="18"/>
    </w:rPr>
  </w:style>
  <w:style w:type="paragraph" w:styleId="ListParagraph">
    <w:name w:val="List Paragraph"/>
    <w:basedOn w:val="Normal"/>
    <w:uiPriority w:val="99"/>
    <w:qFormat/>
    <w:rsid w:val="000F6EF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ghaflin</dc:creator>
  <cp:keywords/>
  <dc:description/>
  <cp:lastModifiedBy>ghaflin</cp:lastModifiedBy>
  <cp:revision>1</cp:revision>
  <cp:lastPrinted>2015-10-19T17:42:00Z</cp:lastPrinted>
  <dcterms:created xsi:type="dcterms:W3CDTF">2015-10-19T17:39:00Z</dcterms:created>
  <dcterms:modified xsi:type="dcterms:W3CDTF">2015-10-19T17:43:00Z</dcterms:modified>
</cp:coreProperties>
</file>