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3B" w:rsidRDefault="002B183B" w:rsidP="002B183B">
      <w:r>
        <w:rPr>
          <w:b/>
        </w:rPr>
        <w:t>HW #15</w:t>
      </w:r>
      <w:r>
        <w:rPr>
          <w:b/>
        </w:rPr>
        <w:t>:</w:t>
      </w:r>
      <w:r>
        <w:rPr>
          <w:i/>
        </w:rPr>
        <w:t xml:space="preserve"> TKAM</w:t>
      </w:r>
      <w:r>
        <w:t xml:space="preserve"> Ch. </w:t>
      </w:r>
      <w:r>
        <w:t>29-31</w:t>
      </w:r>
      <w:r>
        <w:tab/>
      </w:r>
      <w:r>
        <w:tab/>
      </w:r>
      <w:r>
        <w:tab/>
      </w:r>
      <w:r>
        <w:tab/>
      </w:r>
      <w:r>
        <w:tab/>
        <w:t>Name: _____________________</w:t>
      </w:r>
    </w:p>
    <w:p w:rsidR="002B183B" w:rsidRDefault="002B183B" w:rsidP="002B183B">
      <w:r>
        <w:t>Study Guide, Chapter 2</w:t>
      </w:r>
      <w:r>
        <w:t>9</w:t>
      </w:r>
    </w:p>
    <w:p w:rsidR="002B183B" w:rsidRDefault="002B183B" w:rsidP="002B183B"/>
    <w:p w:rsidR="002B183B" w:rsidRDefault="002B183B" w:rsidP="002B183B">
      <w:r>
        <w:rPr>
          <w:b/>
          <w:bCs/>
        </w:rPr>
        <w:t>I</w:t>
      </w:r>
      <w:r>
        <w:rPr>
          <w:b/>
          <w:bCs/>
        </w:rPr>
        <w:tab/>
        <w:t>Vocabulary:</w:t>
      </w:r>
      <w:r>
        <w:rPr>
          <w:b/>
          <w:bCs/>
        </w:rPr>
        <w:tab/>
      </w:r>
      <w:r>
        <w:t xml:space="preserve">Review each of the following words to help you with your understanding </w:t>
      </w:r>
    </w:p>
    <w:p w:rsidR="002B183B" w:rsidRDefault="002B183B" w:rsidP="002B183B">
      <w:pPr>
        <w:ind w:firstLine="720"/>
      </w:pPr>
      <w:proofErr w:type="gramStart"/>
      <w:r>
        <w:t>of</w:t>
      </w:r>
      <w:proofErr w:type="gramEnd"/>
      <w:r>
        <w:t xml:space="preserve"> chapter 29.</w:t>
      </w:r>
    </w:p>
    <w:p w:rsidR="002B183B" w:rsidRDefault="002B183B" w:rsidP="002B183B"/>
    <w:p w:rsidR="002B183B" w:rsidRDefault="002B183B" w:rsidP="002B183B">
      <w:r>
        <w:t>1.</w:t>
      </w:r>
      <w:r>
        <w:tab/>
      </w:r>
      <w:r>
        <w:rPr>
          <w:b/>
          <w:bCs/>
        </w:rPr>
        <w:t>Garishly:</w:t>
      </w:r>
      <w:r>
        <w:rPr>
          <w:b/>
          <w:bCs/>
        </w:rPr>
        <w:tab/>
      </w:r>
      <w:r>
        <w:t>glaringly, flashily; gaudily</w:t>
      </w:r>
    </w:p>
    <w:p w:rsidR="002B183B" w:rsidRDefault="002B183B" w:rsidP="002B183B"/>
    <w:p w:rsidR="002B183B" w:rsidRDefault="002B183B" w:rsidP="002B183B"/>
    <w:p w:rsidR="002B183B" w:rsidRDefault="002B183B" w:rsidP="002B183B">
      <w:pPr>
        <w:autoSpaceDE w:val="0"/>
        <w:autoSpaceDN w:val="0"/>
        <w:adjustRightInd w:val="0"/>
      </w:pPr>
      <w:r>
        <w:rPr>
          <w:b/>
          <w:bCs/>
        </w:rPr>
        <w:t>II</w:t>
      </w:r>
      <w:r>
        <w:rPr>
          <w:b/>
          <w:bCs/>
        </w:rPr>
        <w:tab/>
        <w:t>Guided Reading Questions:</w:t>
      </w:r>
      <w:r>
        <w:t xml:space="preserve"> Answer the questions using correct page citations.</w:t>
      </w:r>
    </w:p>
    <w:p w:rsidR="002B183B" w:rsidRDefault="002B183B" w:rsidP="002B183B"/>
    <w:p w:rsidR="002B183B" w:rsidRDefault="002B183B" w:rsidP="002B183B">
      <w:pPr>
        <w:ind w:left="720" w:hanging="720"/>
      </w:pPr>
    </w:p>
    <w:p w:rsidR="002B183B" w:rsidRDefault="002B183B" w:rsidP="002B183B">
      <w:pPr>
        <w:numPr>
          <w:ilvl w:val="0"/>
          <w:numId w:val="1"/>
        </w:numPr>
      </w:pPr>
      <w:r>
        <w:t>What does Sheriff Tate say saved Scout’s life?</w:t>
      </w:r>
    </w:p>
    <w:p w:rsidR="002B183B" w:rsidRDefault="002B183B" w:rsidP="002B183B"/>
    <w:p w:rsidR="002B183B" w:rsidRDefault="002B183B" w:rsidP="002B183B"/>
    <w:p w:rsidR="002B183B" w:rsidRDefault="002B183B" w:rsidP="002B183B"/>
    <w:p w:rsidR="002B183B" w:rsidRDefault="002B183B" w:rsidP="002B183B"/>
    <w:p w:rsidR="002B183B" w:rsidRDefault="002B183B" w:rsidP="002B183B"/>
    <w:p w:rsidR="002B183B" w:rsidRDefault="002B183B" w:rsidP="002B183B"/>
    <w:p w:rsidR="002B183B" w:rsidRDefault="002B183B" w:rsidP="002B183B">
      <w:pPr>
        <w:numPr>
          <w:ilvl w:val="0"/>
          <w:numId w:val="1"/>
        </w:numPr>
      </w:pPr>
      <w:r>
        <w:t>How does Heck Tate contradict Atticus?</w:t>
      </w:r>
    </w:p>
    <w:p w:rsidR="002B183B" w:rsidRDefault="002B183B" w:rsidP="002B183B"/>
    <w:p w:rsidR="002B183B" w:rsidRDefault="002B183B" w:rsidP="002B183B"/>
    <w:p w:rsidR="002B183B" w:rsidRDefault="002B183B" w:rsidP="002B183B"/>
    <w:p w:rsidR="002B183B" w:rsidRDefault="002B183B" w:rsidP="002B183B"/>
    <w:p w:rsidR="002B183B" w:rsidRDefault="002B183B" w:rsidP="002B183B"/>
    <w:p w:rsidR="002B183B" w:rsidRDefault="002B183B" w:rsidP="002B183B"/>
    <w:p w:rsidR="002B183B" w:rsidRDefault="002B183B" w:rsidP="002B183B"/>
    <w:p w:rsidR="002B183B" w:rsidRDefault="002B183B" w:rsidP="002B183B"/>
    <w:p w:rsidR="002B183B" w:rsidRDefault="002B183B" w:rsidP="002B183B"/>
    <w:p w:rsidR="002B183B" w:rsidRDefault="002B183B" w:rsidP="002B183B">
      <w:pPr>
        <w:numPr>
          <w:ilvl w:val="0"/>
          <w:numId w:val="1"/>
        </w:numPr>
      </w:pPr>
      <w:r>
        <w:t>Who saved the children?  Describe him.</w:t>
      </w:r>
    </w:p>
    <w:p w:rsidR="002B183B" w:rsidRDefault="002B183B" w:rsidP="002B183B">
      <w:pPr>
        <w:ind w:left="360"/>
      </w:pPr>
    </w:p>
    <w:p w:rsidR="002B183B" w:rsidRDefault="002B183B" w:rsidP="002B183B"/>
    <w:p w:rsidR="002B183B" w:rsidRDefault="002B183B" w:rsidP="002B183B"/>
    <w:p w:rsidR="002B183B" w:rsidRDefault="002B183B" w:rsidP="002B183B"/>
    <w:p w:rsidR="002B183B" w:rsidRDefault="002B183B" w:rsidP="002B183B"/>
    <w:p w:rsidR="002B183B" w:rsidRDefault="002B183B" w:rsidP="002B183B"/>
    <w:p w:rsidR="002B183B" w:rsidRDefault="002B183B" w:rsidP="002B183B"/>
    <w:p w:rsidR="002B183B" w:rsidRDefault="002B183B" w:rsidP="002B183B"/>
    <w:p w:rsidR="002B183B" w:rsidRDefault="002B183B" w:rsidP="002B183B"/>
    <w:p w:rsidR="002B183B" w:rsidRDefault="002B183B" w:rsidP="002B183B"/>
    <w:p w:rsidR="002B183B" w:rsidRDefault="002B183B" w:rsidP="002B183B"/>
    <w:p w:rsidR="002B183B" w:rsidRDefault="002B183B" w:rsidP="002B183B"/>
    <w:p w:rsidR="002B183B" w:rsidRDefault="002B183B" w:rsidP="002B183B"/>
    <w:p w:rsidR="002B183B" w:rsidRDefault="002B183B" w:rsidP="002B183B"/>
    <w:p w:rsidR="002B183B" w:rsidRDefault="002B183B" w:rsidP="002B183B">
      <w:bookmarkStart w:id="0" w:name="_GoBack"/>
      <w:bookmarkEnd w:id="0"/>
    </w:p>
    <w:p w:rsidR="002B183B" w:rsidRDefault="002B183B" w:rsidP="002B183B"/>
    <w:p w:rsidR="002B183B" w:rsidRDefault="002B183B" w:rsidP="002B183B">
      <w:r>
        <w:lastRenderedPageBreak/>
        <w:t>Study Guide, chapters 30-31</w:t>
      </w:r>
    </w:p>
    <w:p w:rsidR="002B183B" w:rsidRDefault="002B183B" w:rsidP="002B183B"/>
    <w:p w:rsidR="002B183B" w:rsidRDefault="002B183B" w:rsidP="002B183B">
      <w:r>
        <w:rPr>
          <w:b/>
          <w:bCs/>
        </w:rPr>
        <w:t>I</w:t>
      </w:r>
      <w:r>
        <w:rPr>
          <w:b/>
          <w:bCs/>
        </w:rPr>
        <w:tab/>
        <w:t>Vocabulary:</w:t>
      </w:r>
      <w:r>
        <w:rPr>
          <w:b/>
          <w:bCs/>
        </w:rPr>
        <w:tab/>
      </w:r>
      <w:r>
        <w:t xml:space="preserve">Review each of the following words to help you with your understanding </w:t>
      </w:r>
    </w:p>
    <w:p w:rsidR="002B183B" w:rsidRDefault="002B183B" w:rsidP="002B183B">
      <w:pPr>
        <w:ind w:left="1440" w:firstLine="720"/>
      </w:pPr>
      <w:proofErr w:type="gramStart"/>
      <w:r>
        <w:t>of</w:t>
      </w:r>
      <w:proofErr w:type="gramEnd"/>
      <w:r>
        <w:t xml:space="preserve"> chapters 30-31.</w:t>
      </w:r>
    </w:p>
    <w:p w:rsidR="002B183B" w:rsidRDefault="002B183B" w:rsidP="002B183B"/>
    <w:p w:rsidR="002B183B" w:rsidRDefault="002B183B" w:rsidP="002B183B">
      <w:r>
        <w:t>1.</w:t>
      </w:r>
      <w:r>
        <w:tab/>
      </w:r>
      <w:r>
        <w:rPr>
          <w:b/>
          <w:bCs/>
        </w:rPr>
        <w:t>Stolidly:</w:t>
      </w:r>
      <w:r>
        <w:rPr>
          <w:b/>
          <w:bCs/>
        </w:rPr>
        <w:tab/>
      </w:r>
      <w:r>
        <w:rPr>
          <w:b/>
          <w:bCs/>
        </w:rPr>
        <w:tab/>
      </w:r>
      <w:r>
        <w:t>unemotionally</w:t>
      </w:r>
    </w:p>
    <w:p w:rsidR="002B183B" w:rsidRDefault="002B183B" w:rsidP="002B183B">
      <w:r>
        <w:t>2.</w:t>
      </w:r>
      <w:r>
        <w:tab/>
      </w:r>
      <w:r>
        <w:rPr>
          <w:b/>
          <w:bCs/>
        </w:rPr>
        <w:t>Apprehensive:</w:t>
      </w:r>
      <w:r>
        <w:rPr>
          <w:b/>
          <w:bCs/>
        </w:rPr>
        <w:tab/>
      </w:r>
      <w:r>
        <w:t>fearful; filled with anxiety</w:t>
      </w:r>
    </w:p>
    <w:p w:rsidR="002B183B" w:rsidRDefault="002B183B" w:rsidP="002B183B"/>
    <w:p w:rsidR="002B183B" w:rsidRDefault="002B183B" w:rsidP="002B183B"/>
    <w:p w:rsidR="002B183B" w:rsidRDefault="002B183B" w:rsidP="002B183B">
      <w:pPr>
        <w:autoSpaceDE w:val="0"/>
        <w:autoSpaceDN w:val="0"/>
        <w:adjustRightInd w:val="0"/>
      </w:pPr>
      <w:r>
        <w:rPr>
          <w:b/>
          <w:bCs/>
        </w:rPr>
        <w:t>II</w:t>
      </w:r>
      <w:r>
        <w:rPr>
          <w:b/>
          <w:bCs/>
        </w:rPr>
        <w:tab/>
        <w:t>Guided Reading Questions:</w:t>
      </w:r>
      <w:r>
        <w:t xml:space="preserve"> Answer the questions using correct page citations.</w:t>
      </w:r>
    </w:p>
    <w:p w:rsidR="002B183B" w:rsidRDefault="002B183B" w:rsidP="002B183B">
      <w:pPr>
        <w:ind w:left="720" w:hanging="720"/>
      </w:pPr>
    </w:p>
    <w:p w:rsidR="002B183B" w:rsidRDefault="002B183B" w:rsidP="002B183B">
      <w:pPr>
        <w:ind w:left="720" w:hanging="720"/>
      </w:pPr>
      <w:r>
        <w:t>Chapter 30:</w:t>
      </w:r>
    </w:p>
    <w:p w:rsidR="002B183B" w:rsidRDefault="002B183B" w:rsidP="002B183B">
      <w:pPr>
        <w:ind w:left="720" w:hanging="720"/>
      </w:pPr>
    </w:p>
    <w:p w:rsidR="002B183B" w:rsidRDefault="002B183B" w:rsidP="002B183B">
      <w:pPr>
        <w:numPr>
          <w:ilvl w:val="0"/>
          <w:numId w:val="1"/>
        </w:numPr>
      </w:pPr>
      <w:r>
        <w:t>Why does everyone go to the front porch?</w:t>
      </w:r>
    </w:p>
    <w:p w:rsidR="002B183B" w:rsidRDefault="002B183B" w:rsidP="002B183B"/>
    <w:p w:rsidR="002B183B" w:rsidRDefault="002B183B" w:rsidP="002B183B"/>
    <w:p w:rsidR="002B183B" w:rsidRDefault="002B183B" w:rsidP="002B183B"/>
    <w:p w:rsidR="002B183B" w:rsidRDefault="002B183B" w:rsidP="002B183B"/>
    <w:p w:rsidR="002B183B" w:rsidRDefault="002B183B" w:rsidP="002B183B"/>
    <w:p w:rsidR="002B183B" w:rsidRDefault="002B183B" w:rsidP="002B183B"/>
    <w:p w:rsidR="002B183B" w:rsidRDefault="002B183B" w:rsidP="002B183B">
      <w:pPr>
        <w:numPr>
          <w:ilvl w:val="0"/>
          <w:numId w:val="1"/>
        </w:numPr>
      </w:pPr>
      <w:r>
        <w:t>What fact does Heck Tate insist upon?  Why?</w:t>
      </w:r>
    </w:p>
    <w:p w:rsidR="002B183B" w:rsidRDefault="002B183B" w:rsidP="002B183B"/>
    <w:p w:rsidR="002B183B" w:rsidRDefault="002B183B" w:rsidP="002B183B"/>
    <w:p w:rsidR="002B183B" w:rsidRDefault="002B183B" w:rsidP="002B183B"/>
    <w:p w:rsidR="002B183B" w:rsidRDefault="002B183B" w:rsidP="002B183B">
      <w:r>
        <w:t>Chapter 31:</w:t>
      </w:r>
    </w:p>
    <w:p w:rsidR="002B183B" w:rsidRDefault="002B183B" w:rsidP="002B183B"/>
    <w:p w:rsidR="002B183B" w:rsidRDefault="002B183B" w:rsidP="002B183B">
      <w:pPr>
        <w:numPr>
          <w:ilvl w:val="0"/>
          <w:numId w:val="2"/>
        </w:numPr>
      </w:pPr>
      <w:r>
        <w:t>Why does Scout become sad when she thinks of Boo?</w:t>
      </w:r>
    </w:p>
    <w:p w:rsidR="002B183B" w:rsidRDefault="002B183B" w:rsidP="002B183B"/>
    <w:p w:rsidR="002B183B" w:rsidRDefault="002B183B" w:rsidP="002B183B"/>
    <w:p w:rsidR="002B183B" w:rsidRDefault="002B183B" w:rsidP="002B183B"/>
    <w:p w:rsidR="002B183B" w:rsidRDefault="002B183B" w:rsidP="002B183B"/>
    <w:p w:rsidR="002B183B" w:rsidRDefault="002B183B" w:rsidP="002B183B"/>
    <w:p w:rsidR="002B183B" w:rsidRDefault="002B183B" w:rsidP="002B183B">
      <w:pPr>
        <w:numPr>
          <w:ilvl w:val="0"/>
          <w:numId w:val="2"/>
        </w:numPr>
      </w:pPr>
      <w:r>
        <w:t>What does Scout mean when she says, “Just standing on the Radley porch was enough.”?</w:t>
      </w:r>
    </w:p>
    <w:p w:rsidR="002B183B" w:rsidRDefault="002B183B" w:rsidP="002B183B"/>
    <w:p w:rsidR="002B183B" w:rsidRDefault="002B183B" w:rsidP="002B183B"/>
    <w:p w:rsidR="002B183B" w:rsidRDefault="002B183B" w:rsidP="002B183B"/>
    <w:p w:rsidR="002B183B" w:rsidRDefault="002B183B" w:rsidP="002B183B"/>
    <w:p w:rsidR="002B183B" w:rsidRDefault="002B183B" w:rsidP="002B183B">
      <w:pPr>
        <w:numPr>
          <w:ilvl w:val="0"/>
          <w:numId w:val="2"/>
        </w:numPr>
      </w:pPr>
      <w:r>
        <w:t>What does Scout learn about Boo?</w:t>
      </w:r>
    </w:p>
    <w:p w:rsidR="002B183B" w:rsidRDefault="002B183B" w:rsidP="002B183B"/>
    <w:p w:rsidR="002B183B" w:rsidRDefault="002B183B" w:rsidP="002B183B"/>
    <w:p w:rsidR="002B183B" w:rsidRDefault="002B183B" w:rsidP="002B183B"/>
    <w:p w:rsidR="002B183B" w:rsidRDefault="002B183B" w:rsidP="002B183B"/>
    <w:p w:rsidR="002B183B" w:rsidRDefault="002B183B" w:rsidP="002B183B"/>
    <w:p w:rsidR="002B183B" w:rsidRDefault="002B183B" w:rsidP="002B183B">
      <w:pPr>
        <w:numPr>
          <w:ilvl w:val="0"/>
          <w:numId w:val="2"/>
        </w:numPr>
      </w:pPr>
      <w:r>
        <w:t>What does Scout learn from Atticus about people in general?</w:t>
      </w:r>
    </w:p>
    <w:p w:rsidR="002B183B" w:rsidRDefault="002B183B" w:rsidP="002B183B"/>
    <w:p w:rsidR="002B183B" w:rsidRDefault="002B183B" w:rsidP="002B183B"/>
    <w:p w:rsidR="002B183B" w:rsidRDefault="002B183B" w:rsidP="002B183B"/>
    <w:p w:rsidR="002B183B" w:rsidRDefault="002B183B" w:rsidP="002B183B"/>
    <w:p w:rsidR="002B183B" w:rsidRDefault="002B183B" w:rsidP="002B183B"/>
    <w:p w:rsidR="002B183B" w:rsidRDefault="002B183B" w:rsidP="002B183B"/>
    <w:p w:rsidR="003366A1" w:rsidRDefault="003366A1"/>
    <w:sectPr w:rsidR="00336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5187F"/>
    <w:multiLevelType w:val="hybridMultilevel"/>
    <w:tmpl w:val="F844FA62"/>
    <w:lvl w:ilvl="0" w:tplc="0AC0E0D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660402"/>
    <w:multiLevelType w:val="hybridMultilevel"/>
    <w:tmpl w:val="D07CBF42"/>
    <w:lvl w:ilvl="0" w:tplc="32008C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3B"/>
    <w:rsid w:val="002B183B"/>
    <w:rsid w:val="0033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83B"/>
    <w:pPr>
      <w:spacing w:after="0" w:line="240" w:lineRule="auto"/>
    </w:pPr>
    <w:rPr>
      <w:rFonts w:eastAsia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83B"/>
    <w:pPr>
      <w:spacing w:after="0" w:line="240" w:lineRule="auto"/>
    </w:pPr>
    <w:rPr>
      <w:rFonts w:eastAsia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1</cp:revision>
  <dcterms:created xsi:type="dcterms:W3CDTF">2017-09-04T20:16:00Z</dcterms:created>
  <dcterms:modified xsi:type="dcterms:W3CDTF">2017-09-04T20:17:00Z</dcterms:modified>
</cp:coreProperties>
</file>